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24" w:rsidRPr="00853229" w:rsidRDefault="007C534F" w:rsidP="007C534F">
      <w:pPr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853229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81024" w:rsidRPr="00164995" w:rsidRDefault="007C534F" w:rsidP="007C534F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164995">
        <w:rPr>
          <w:rStyle w:val="fontstyle01"/>
          <w:rFonts w:ascii="Times New Roman" w:hAnsi="Times New Roman" w:cs="Times New Roman"/>
          <w:sz w:val="28"/>
          <w:szCs w:val="28"/>
        </w:rPr>
        <w:t>Модельна навчальна програма</w:t>
      </w:r>
      <w:r w:rsidR="007A4DCE" w:rsidRPr="001649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7C534F" w:rsidRPr="00164995" w:rsidRDefault="007A4DCE" w:rsidP="007C534F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164995">
        <w:rPr>
          <w:rStyle w:val="fontstyle01"/>
          <w:rFonts w:ascii="Times New Roman" w:hAnsi="Times New Roman" w:cs="Times New Roman"/>
          <w:sz w:val="28"/>
          <w:szCs w:val="28"/>
        </w:rPr>
        <w:t>для закладів загальної середньої освіти</w:t>
      </w: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C534F" w:rsidRPr="00164995" w:rsidRDefault="004F23BA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«Геометрія. 7</w:t>
      </w:r>
      <w:r w:rsidR="007C534F"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</w:t>
      </w:r>
      <w:r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</w:t>
      </w:r>
      <w:r w:rsidR="007C534F"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класи</w:t>
      </w:r>
      <w:r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p w:rsidR="004F23BA" w:rsidRPr="00164995" w:rsidRDefault="004F23BA" w:rsidP="007C534F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164995">
        <w:rPr>
          <w:rFonts w:ascii="TimesNewRomanPS-BoldMT" w:hAnsi="TimesNewRomanPS-BoldMT"/>
          <w:color w:val="000000"/>
          <w:sz w:val="28"/>
          <w:szCs w:val="28"/>
        </w:rPr>
        <w:t>для закладів загальної середньої освіти</w:t>
      </w:r>
    </w:p>
    <w:p w:rsidR="004F23BA" w:rsidRPr="00164995" w:rsidRDefault="004F23BA" w:rsidP="007C534F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</w:p>
    <w:p w:rsidR="00914C44" w:rsidRPr="00164995" w:rsidRDefault="00914C44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33093" w:rsidRPr="00164995" w:rsidRDefault="00415E5A" w:rsidP="00A330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4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</w:t>
      </w:r>
      <w:r w:rsidR="007C534F" w:rsidRPr="00164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A33093" w:rsidRPr="00164995" w:rsidRDefault="007C534F" w:rsidP="00A330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Істер</w:t>
      </w:r>
      <w:proofErr w:type="spellEnd"/>
      <w:r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О.</w:t>
      </w:r>
      <w:r w:rsidR="00A33093"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</w:t>
      </w:r>
      <w:r w:rsidR="0044147A"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A33093" w:rsidRPr="0016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–</w:t>
      </w:r>
      <w:r w:rsidR="00A33093" w:rsidRPr="00164995">
        <w:rPr>
          <w:rFonts w:ascii="Times New Roman" w:hAnsi="Times New Roman" w:cs="Times New Roman"/>
          <w:sz w:val="28"/>
          <w:szCs w:val="28"/>
        </w:rPr>
        <w:t xml:space="preserve"> учитель вищої категорії, учитель-методист,</w:t>
      </w:r>
      <w:r w:rsidR="008162C0" w:rsidRPr="00164995">
        <w:rPr>
          <w:rFonts w:ascii="Times New Roman" w:hAnsi="Times New Roman" w:cs="Times New Roman"/>
          <w:sz w:val="28"/>
          <w:szCs w:val="28"/>
        </w:rPr>
        <w:t xml:space="preserve"> </w:t>
      </w:r>
      <w:r w:rsidR="00A33093" w:rsidRPr="00164995">
        <w:rPr>
          <w:rFonts w:ascii="Times New Roman" w:hAnsi="Times New Roman" w:cs="Times New Roman"/>
          <w:sz w:val="28"/>
          <w:szCs w:val="28"/>
        </w:rPr>
        <w:t>050-387-39-71, ister69@gmail.com</w:t>
      </w:r>
    </w:p>
    <w:p w:rsidR="007C534F" w:rsidRPr="00164995" w:rsidRDefault="007C534F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534F" w:rsidRPr="00164995" w:rsidRDefault="007C534F" w:rsidP="007C5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024" w:rsidRPr="00164995" w:rsidRDefault="00681024" w:rsidP="007C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024" w:rsidRPr="00164995" w:rsidRDefault="006218D9" w:rsidP="007C534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5E4989" w:rsidRPr="0016499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635DD4" w:rsidRPr="00164995" w:rsidRDefault="00635DD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C534F" w:rsidRPr="00164995" w:rsidRDefault="00AF2F8B" w:rsidP="00635D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681024" w:rsidRPr="00164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7C534F" w:rsidRPr="00164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ояснювальна записка</w:t>
      </w:r>
    </w:p>
    <w:p w:rsidR="007C534F" w:rsidRPr="00164995" w:rsidRDefault="007C534F" w:rsidP="007C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34F" w:rsidRPr="00164995" w:rsidRDefault="007C534F" w:rsidP="007C5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23472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М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одельну програму створено на основі Державного стандарту базової середньої освіти.</w:t>
      </w:r>
    </w:p>
    <w:p w:rsidR="007C534F" w:rsidRPr="00164995" w:rsidRDefault="007C534F" w:rsidP="007C5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4F" w:rsidRPr="00164995" w:rsidRDefault="007C534F" w:rsidP="00A33093">
      <w:pPr>
        <w:tabs>
          <w:tab w:val="left" w:pos="15138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Pr="00164995">
        <w:rPr>
          <w:rFonts w:ascii="Times New Roman" w:hAnsi="Times New Roman" w:cs="Times New Roman"/>
          <w:b/>
          <w:color w:val="000000"/>
          <w:sz w:val="28"/>
          <w:szCs w:val="28"/>
        </w:rPr>
        <w:t>Метою базової середньої освіти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є розвиток природних здібностей,</w:t>
      </w:r>
      <w:r w:rsidR="00223472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інтересів, обдарувань учнів, формування </w:t>
      </w:r>
      <w:proofErr w:type="spellStart"/>
      <w:r w:rsidRPr="00164995">
        <w:rPr>
          <w:rFonts w:ascii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5F2C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потрібних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їх</w:t>
      </w:r>
      <w:r w:rsidR="008162C0" w:rsidRPr="00164995">
        <w:rPr>
          <w:rFonts w:ascii="Times New Roman" w:hAnsi="Times New Roman" w:cs="Times New Roman"/>
          <w:color w:val="000000"/>
          <w:sz w:val="28"/>
          <w:szCs w:val="28"/>
        </w:rPr>
        <w:t>ньої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соціалізації та громадянської активності, свідомого вибору подальшого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життєвого шляху та самореалізації, продовження навчання на рівні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профільної освіти або здобуття професії, виховання відповідального,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шанобливого ставлення до родини, суспільства, навколишнього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природного середовища, національних та культурних цінностей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українського народу.</w:t>
      </w:r>
    </w:p>
    <w:p w:rsidR="007C534F" w:rsidRPr="00164995" w:rsidRDefault="007C534F" w:rsidP="00A3309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534F" w:rsidRPr="00164995" w:rsidRDefault="00681024" w:rsidP="00A33093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Реалізація мети базової середньої освіти ґрунтується на таких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ціннісних орієнтирах, як:</w:t>
      </w:r>
    </w:p>
    <w:p w:rsidR="00A33093" w:rsidRPr="00164995" w:rsidRDefault="00007300" w:rsidP="00A33093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повага до особистості учня та визнання пріоритету його інтересів,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досвіду, власного вибору, прагнень, ставлення у визначенні мети та</w:t>
      </w:r>
      <w:r w:rsidR="00A3309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організації освітнього процесу, підтримка пізнавального інтересу та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наполегливості;</w:t>
      </w:r>
    </w:p>
    <w:p w:rsidR="007C534F" w:rsidRPr="00164995" w:rsidRDefault="007C534F" w:rsidP="00635DD4">
      <w:pPr>
        <w:tabs>
          <w:tab w:val="left" w:pos="15138"/>
        </w:tabs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300" w:rsidRPr="001649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2CEB" w:rsidRPr="00164995">
        <w:rPr>
          <w:rFonts w:ascii="Times New Roman" w:hAnsi="Times New Roman" w:cs="Times New Roman"/>
          <w:sz w:val="28"/>
          <w:szCs w:val="28"/>
        </w:rPr>
        <w:t xml:space="preserve"> </w:t>
      </w:r>
      <w:r w:rsidR="00722CEB" w:rsidRPr="00164995">
        <w:rPr>
          <w:rFonts w:ascii="Times New Roman" w:hAnsi="Times New Roman" w:cs="Times New Roman"/>
          <w:color w:val="000000"/>
          <w:sz w:val="28"/>
          <w:szCs w:val="28"/>
        </w:rPr>
        <w:t>створення освітнього середовища, у якому забезпечено атмосферу довіри та рівного доступу кожного учня до</w:t>
      </w:r>
      <w:r w:rsidR="00635DD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CEB" w:rsidRPr="00164995">
        <w:rPr>
          <w:rFonts w:ascii="Times New Roman" w:hAnsi="Times New Roman" w:cs="Times New Roman"/>
          <w:color w:val="000000"/>
          <w:sz w:val="28"/>
          <w:szCs w:val="28"/>
        </w:rPr>
        <w:t>освіти без будь</w:t>
      </w:r>
      <w:r w:rsidR="008162C0" w:rsidRPr="001649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2CEB" w:rsidRPr="00164995">
        <w:rPr>
          <w:rFonts w:ascii="Times New Roman" w:hAnsi="Times New Roman" w:cs="Times New Roman"/>
          <w:color w:val="000000"/>
          <w:sz w:val="28"/>
          <w:szCs w:val="28"/>
        </w:rPr>
        <w:t>яких форм дискримінації учасників освітнього процесу та проявів насильства (</w:t>
      </w:r>
      <w:proofErr w:type="spellStart"/>
      <w:r w:rsidR="00722CEB" w:rsidRPr="00164995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722CEB" w:rsidRPr="001649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3093" w:rsidRPr="00164995" w:rsidRDefault="00B36934" w:rsidP="00A33093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07300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дотримання принципів академічної доброчесності у взаємодії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учасників освітнього процесу та організації всіх видів навчальної</w:t>
      </w:r>
      <w:r w:rsidR="00A3309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діяльності;</w:t>
      </w:r>
    </w:p>
    <w:p w:rsidR="007C534F" w:rsidRPr="00164995" w:rsidRDefault="007C534F" w:rsidP="00A33093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5625E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300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становлення вільної особистості учня, підтримка його самостійності,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підприємливості та ініціативності, розвиток критичного мислення та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впевненості в собі;</w:t>
      </w:r>
    </w:p>
    <w:p w:rsidR="00A33093" w:rsidRPr="00164995" w:rsidRDefault="00007300" w:rsidP="00A33093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формування культури здорового способу життя учня, створення умов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для забезпечення його гармонійного фізичного та психічного розвитку,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добробуту;</w:t>
      </w:r>
    </w:p>
    <w:p w:rsidR="007C534F" w:rsidRPr="00164995" w:rsidRDefault="00007300" w:rsidP="00A33093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утвердження людської гідності, чесності, милосердя, доброти,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справедливості, співпереживання, взаємоповаги і взаємодопомоги, поваги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до прав і свобод людини, здатності до конструктивної взаємодії учнів між</w:t>
      </w:r>
      <w:r w:rsidR="00B3693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собою та з дорослими;</w:t>
      </w:r>
    </w:p>
    <w:p w:rsidR="00A33093" w:rsidRPr="00164995" w:rsidRDefault="00D5625E" w:rsidP="00A33093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07300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309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формування в учнів активної громадянської позиції, патріотизму,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поваги до культурних цінностей українського народу, його</w:t>
      </w:r>
      <w:r w:rsidR="00A3309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історико-культурного надбання і традицій, державної мови;</w:t>
      </w:r>
    </w:p>
    <w:p w:rsidR="007C534F" w:rsidRPr="00164995" w:rsidRDefault="00D5625E" w:rsidP="00A33093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07300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плекання в учнів любові до рідного краю, відповідального ставлення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34F" w:rsidRPr="00164995">
        <w:rPr>
          <w:rFonts w:ascii="Times New Roman" w:hAnsi="Times New Roman" w:cs="Times New Roman"/>
          <w:color w:val="000000"/>
          <w:sz w:val="28"/>
          <w:szCs w:val="28"/>
        </w:rPr>
        <w:t>до довкілля.</w:t>
      </w:r>
    </w:p>
    <w:p w:rsidR="007C534F" w:rsidRPr="00164995" w:rsidRDefault="007C534F" w:rsidP="007C534F">
      <w:pPr>
        <w:pStyle w:val="a3"/>
        <w:spacing w:after="0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C534F" w:rsidRPr="00164995" w:rsidRDefault="007C534F" w:rsidP="00A33093">
      <w:pPr>
        <w:pStyle w:val="a3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64995">
        <w:rPr>
          <w:rFonts w:ascii="Times New Roman" w:hAnsi="Times New Roman" w:cs="Times New Roman"/>
          <w:b/>
          <w:color w:val="000000"/>
          <w:sz w:val="28"/>
          <w:szCs w:val="28"/>
        </w:rPr>
        <w:t>Метою математичної освітньої галузі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є розвиток особистості учня</w:t>
      </w:r>
      <w:r w:rsidR="00D5625E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через формування математичної компетентності у взаємозв’язку з іншими</w:t>
      </w:r>
      <w:r w:rsidR="00D5625E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ключовими </w:t>
      </w:r>
      <w:proofErr w:type="spellStart"/>
      <w:r w:rsidRPr="00164995">
        <w:rPr>
          <w:rFonts w:ascii="Times New Roman" w:hAnsi="Times New Roman" w:cs="Times New Roman"/>
          <w:color w:val="000000"/>
          <w:sz w:val="28"/>
          <w:szCs w:val="28"/>
        </w:rPr>
        <w:t>компетентностями</w:t>
      </w:r>
      <w:proofErr w:type="spellEnd"/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для успішної освітньої та подальшої</w:t>
      </w:r>
      <w:r w:rsidR="00D5625E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професійної діяльності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впродовж життя, що передбачає засвоєння системи знань, удосконалення вміння розв’язувати математичні та практичні задачі; розвиток логічного мислення та психічних властивостей</w:t>
      </w:r>
      <w:r w:rsidR="00D5625E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особистості; розуміння можливостей застосування математики в</w:t>
      </w:r>
      <w:r w:rsidR="00D5625E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особистому та суспільному житті.</w:t>
      </w:r>
    </w:p>
    <w:p w:rsidR="007C534F" w:rsidRPr="00164995" w:rsidRDefault="007C534F" w:rsidP="00007300">
      <w:pPr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Далі у таблиці подано </w:t>
      </w:r>
      <w:proofErr w:type="spellStart"/>
      <w:r w:rsidRPr="00164995">
        <w:rPr>
          <w:rFonts w:ascii="Times New Roman" w:hAnsi="Times New Roman" w:cs="Times New Roman"/>
          <w:b/>
          <w:color w:val="000000"/>
          <w:sz w:val="28"/>
          <w:szCs w:val="28"/>
        </w:rPr>
        <w:t>компетентнісний</w:t>
      </w:r>
      <w:proofErr w:type="spellEnd"/>
      <w:r w:rsidRPr="00164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потенціал математичної освітньої галузі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2F3E" w:rsidRPr="00164995" w:rsidRDefault="00942F3E" w:rsidP="00007300">
      <w:pPr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3"/>
        <w:gridCol w:w="2561"/>
        <w:gridCol w:w="10632"/>
      </w:tblGrid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Ключові</w:t>
            </w:r>
            <w:r w:rsidRPr="001649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компетентності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2" w:type="dxa"/>
          </w:tcPr>
          <w:p w:rsidR="007C534F" w:rsidRPr="00164995" w:rsidRDefault="007C534F" w:rsidP="007475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Уміння та ставлення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Вільне володіння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державною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мовою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чітко і зрозуміло формулювати думки, аргументувати, ставити запитання і розпізнавати проблеми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формулювати висновки на основі інформації, поданої в різних формах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доречно та </w:t>
            </w:r>
            <w:proofErr w:type="spellStart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коректно</w:t>
            </w:r>
            <w:proofErr w:type="spellEnd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вживати в мовленні математичну термінологію, вести критичний та</w:t>
            </w:r>
            <w:r w:rsidR="004001B2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конструктивний діалог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поповнювати свій словниковий запас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визнання важливості чітких і лаконічних формулювань та повага до державної мови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Здатність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спілкуватися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рідною (у разі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відмінності від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державної) та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іноземними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мовами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Здатність спілкуватися рідною (у разі відмінності від державної) мовою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розуміти і перетворювати тексти математичного змісту рідною мовою,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зіставляти математичні терміни та поняття рідною та державною мовами,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правильно та доречно вживати математичну термінологію, </w:t>
            </w:r>
            <w:proofErr w:type="spellStart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</w:t>
            </w:r>
            <w:proofErr w:type="spellEnd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висловлюватися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розуміння цінності </w:t>
            </w:r>
            <w:proofErr w:type="spellStart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мовного</w:t>
            </w:r>
            <w:proofErr w:type="spellEnd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різноманіття та повага до рідної мови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Здатність спілкуватися іноземними мовами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поповнювати словниковий запас математичними термінами іншомовного походження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зіставляти математичний термін </w:t>
            </w:r>
            <w:proofErr w:type="spellStart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його буквене позначення з відповідником іноземною мовою для пошуку інформації в іншомовних джерелах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усвідомлення важливості правильного використання математичних термінів та їх</w:t>
            </w:r>
            <w:r w:rsidR="008162C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позначення в різних мовах у навчанні та повсякденному житті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Математична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компетентність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оперувати текстовою і числовою інформацією, геометричними об’єктами на площині та в просторі,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встановлювати кількісні та просторові відношення між реальними об’єктами навколишньої дійсності (природними, культурними, технічними тощо),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обирати, створювати і досліджувати найпростіші математичні моделі реальних об’єктів, процесів і явищ, інтерпретувати та оцінювати результати,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здійснювати прогнози в контексті навчальних і практичних задач,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доводити правильність тверджень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застосовувати логічні способи мислення під час розв’язування пізнавальних і практичних задач,</w:t>
            </w:r>
            <w:r w:rsidR="00A46E84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пов’язаних з реальними об’єктами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використовувати математичні методи в життєвих ситуаціях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готовність шукати пояснення та оцінювання правильності аргументів,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усвідомлення важливості математики як мови науки, техніки та технологій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Компетентності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в галузі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природничих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наук, техніки і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технологій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будувати та досліджувати математичні моделі природних явищ і процесів,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робити висновки на основі міркувань та свідчень,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обґрунтовувати рішення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критичне оцінювання досягнень науково-технічного прогресу,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усвідомлення важливості математики для опису та пізнання навколишнього світу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Інноваційність</w:t>
            </w:r>
            <w:proofErr w:type="spellEnd"/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генерувати нові ідеї щодо розв’язання проблемної ситуації, аналізувати та планувати їх</w:t>
            </w:r>
            <w:r w:rsidR="008162C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втілення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відкритість до інновацій, позитивне оцінювання та підтримка конструктивних ідей інших осіб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Екологічна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компетентність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розпізнавати проблеми, що виникають у довкіллі, які можна розв’язати, використовуючи засоби математики,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оцінювати, прогнозувати вплив людської діяльності на довкілля через побудову та дослідження математичних моделей природних процесів і явищ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зацікавленість у дотриманні умов екологічної безпеки та сталому розвитку суспільства,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визнання ролі математики в розв’язанні проблем довкілля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Інформаційно-комунікаційна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компетентність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структурувати дані,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діяти за алгоритмом та складати алгоритм,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визначати достатність даних для розв’язання задачі,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використовувати різні знакові системи,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оцінювати достовірність інформації,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доводити істинність тверджень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критичне осмислення інформації та джерел її отримання,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усвідомлення важливості інформаційно-комунікаційних технологій для ефективного розв’язання математичних задач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Навчання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впродовж життя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організовувати та планувати свою навчальну діяльність,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моделювати власну освітню траєкторію, аналізувати, контролювати, коригувати та оцінювати результати своєї навчальної діяльності,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доводити правильність чи помилковість суджень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усвідомлення власних освітніх потреб та цінності нових знань і умінь,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зацікавленість у пізнанні світу та розуміння важливості навчання впродовж життя,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прагнення вдосконалювати результати людської діяльності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Громадянські та соціальні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компетентності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Громадянські компетентності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висловлювати власну думку, слухати і чути інших осіб, оцінювати аргументи та змінювати думку на основі доказів,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аналізувати і критично оцінювати соціально-економічні події у державі на основі статистичних даних,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врахувати правові, етичні 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соціальні наслідки прийняття рішень,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розпізнавати інформаційні маніпуляції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налаштованість на логічне обґрунтування позиції без передчасного переходу до висновків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Соціальні компетентності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співпрацювати в команді для розв’язання проблеми,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аргументувати та обстоювати власну позицію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приймати аргументовані рішення на основі аналізу всіх даних та формування причинно-наслідкових </w:t>
            </w:r>
            <w:proofErr w:type="spellStart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зв’язків</w:t>
            </w:r>
            <w:proofErr w:type="spellEnd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відповідальність та ініціативність, 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певненість у собі;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рівне ставлення до інших осіб та відповідальність за спільну справу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Культурна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компетентність</w:t>
            </w:r>
          </w:p>
        </w:tc>
        <w:tc>
          <w:tcPr>
            <w:tcW w:w="10632" w:type="dxa"/>
          </w:tcPr>
          <w:p w:rsidR="007C534F" w:rsidRPr="00164995" w:rsidRDefault="007C534F" w:rsidP="00FA03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бачити математику у творах мистецтва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будувати фігури, графіки, схеми, діаграми тощо,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унаочнювати математичні моделі,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здійснювати </w:t>
            </w:r>
            <w:r w:rsidR="00DB5F2C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потрібні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розрахунки для встановлення пропорцій, відтворення перспектив, створення </w:t>
            </w:r>
            <w:proofErr w:type="spellStart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об’ємно</w:t>
            </w:r>
            <w:proofErr w:type="spellEnd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-просторових композицій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усвідомлення взаємозв’язк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математики та культури на прикладах із живопису, музики, архітектури тощо,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розуміння важливості внеску математиків у загальносвітову культуру</w:t>
            </w:r>
          </w:p>
        </w:tc>
      </w:tr>
      <w:tr w:rsidR="007C534F" w:rsidRPr="00164995" w:rsidTr="00747578">
        <w:tc>
          <w:tcPr>
            <w:tcW w:w="683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61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Підприємливість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та фінансова</w:t>
            </w: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грамотність</w:t>
            </w:r>
          </w:p>
        </w:tc>
        <w:tc>
          <w:tcPr>
            <w:tcW w:w="10632" w:type="dxa"/>
          </w:tcPr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Уміння: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генерувати нові ідеї, аналізувати, ухвалювати оптимальні рішення, розв’язувати життєві проблеми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обстоювати свою позицію, дискутувати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використовувати різні стратегії, шукати оптимальні способи розв’язання проблемних ситуацій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будувати та досліджувати математичні моделі економічних процесів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планувати та організовувати діяльність для досягнення цілей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аналізувати власну економічну ситуацію, родинний бюджет, використовуючи математичні методи</w:t>
            </w:r>
            <w:r w:rsidR="00E02BE0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C534F" w:rsidRPr="00164995" w:rsidRDefault="007C534F" w:rsidP="0074757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робити споживчий вибір послуг і товарів на основі чітких критеріїв, використовуючи математичні вміння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Ставлення: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ощадливість і поміркованість, розуміння важливості математичних розрахунків та оцінювання ризиків</w:t>
            </w:r>
          </w:p>
        </w:tc>
      </w:tr>
    </w:tbl>
    <w:p w:rsidR="007C534F" w:rsidRPr="00164995" w:rsidRDefault="007C534F" w:rsidP="007C53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4F" w:rsidRPr="00164995" w:rsidRDefault="007C534F" w:rsidP="0016654B">
      <w:pPr>
        <w:pStyle w:val="a3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Базові знання математичної</w:t>
      </w:r>
      <w:r w:rsidR="00C34F48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освітньої галузі для 7</w:t>
      </w:r>
      <w:r w:rsidR="00304160" w:rsidRPr="00164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C34F48" w:rsidRPr="0016499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класів</w:t>
      </w:r>
      <w:r w:rsidR="00C34F48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за курс геометрії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, передбачені Державним стандартом, що реалізуються цією програмою</w:t>
      </w:r>
      <w:r w:rsidR="008864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є такими.</w:t>
      </w:r>
    </w:p>
    <w:p w:rsidR="00C34F48" w:rsidRPr="00164995" w:rsidRDefault="007C534F" w:rsidP="00A5793D">
      <w:pPr>
        <w:pStyle w:val="a3"/>
        <w:ind w:firstLine="556"/>
        <w:rPr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793D" w:rsidRPr="00164995">
        <w:rPr>
          <w:rFonts w:ascii="TimesNewRomanPSMT" w:hAnsi="TimesNewRomanPSMT"/>
          <w:color w:val="000000"/>
          <w:sz w:val="28"/>
          <w:szCs w:val="28"/>
        </w:rPr>
        <w:t>Методологія математики: математична термінологія і символіка; математичні твердження; аксіоми і теореми;</w:t>
      </w:r>
      <w:r w:rsidR="00A5793D" w:rsidRPr="00164995">
        <w:rPr>
          <w:rFonts w:ascii="TimesNewRomanPSMT" w:hAnsi="TimesNewRomanPSMT"/>
          <w:color w:val="000000"/>
          <w:sz w:val="28"/>
          <w:szCs w:val="28"/>
        </w:rPr>
        <w:br/>
        <w:t>методи доведення тверджень; індуктивні та дедуктивні міркування; формулювання, доведення та спростування гіпотез;</w:t>
      </w:r>
      <w:r w:rsidR="00A5793D" w:rsidRPr="00164995">
        <w:rPr>
          <w:rFonts w:ascii="TimesNewRomanPSMT" w:hAnsi="TimesNewRomanPSMT"/>
          <w:color w:val="000000"/>
          <w:sz w:val="28"/>
          <w:szCs w:val="28"/>
        </w:rPr>
        <w:br/>
        <w:t>метод математичного моделювання.</w:t>
      </w:r>
      <w:r w:rsidR="00A5793D" w:rsidRPr="00164995">
        <w:rPr>
          <w:rFonts w:ascii="TimesNewRomanPSMT" w:hAnsi="TimesNewRomanPSMT"/>
          <w:color w:val="000000"/>
          <w:sz w:val="28"/>
          <w:szCs w:val="28"/>
        </w:rPr>
        <w:br/>
      </w:r>
      <w:r w:rsidR="00C34F48" w:rsidRPr="00164995">
        <w:rPr>
          <w:color w:val="000000"/>
          <w:sz w:val="28"/>
          <w:szCs w:val="28"/>
        </w:rPr>
        <w:t xml:space="preserve">         </w:t>
      </w:r>
      <w:r w:rsidR="0073653E" w:rsidRPr="00164995">
        <w:rPr>
          <w:rFonts w:ascii="TimesNewRomanPSMT" w:hAnsi="TimesNewRomanPSMT"/>
          <w:color w:val="000000"/>
          <w:sz w:val="28"/>
          <w:szCs w:val="28"/>
        </w:rPr>
        <w:t>Геометрія і вимірювання геометричних величин: первинні геометричні об’єкти (фігури та відношення); аксіоми</w:t>
      </w:r>
      <w:r w:rsidR="0073653E" w:rsidRPr="00164995">
        <w:rPr>
          <w:rFonts w:ascii="TimesNewRomanPSMT" w:hAnsi="TimesNewRomanPSMT"/>
          <w:color w:val="000000"/>
          <w:sz w:val="28"/>
          <w:szCs w:val="28"/>
        </w:rPr>
        <w:br/>
      </w:r>
      <w:r w:rsidR="0073653E" w:rsidRPr="00164995">
        <w:rPr>
          <w:rFonts w:ascii="TimesNewRomanPSMT" w:hAnsi="TimesNewRomanPSMT"/>
          <w:color w:val="000000"/>
          <w:sz w:val="28"/>
          <w:szCs w:val="28"/>
        </w:rPr>
        <w:lastRenderedPageBreak/>
        <w:t>планіметрії; найпростіші геометричні фігури; трикутники, многокутники; основні геометричні форми: лінії, поверхні,</w:t>
      </w:r>
      <w:r w:rsidR="0073653E" w:rsidRPr="00164995">
        <w:rPr>
          <w:rFonts w:ascii="TimesNewRomanPSMT" w:hAnsi="TimesNewRomanPSMT"/>
          <w:color w:val="000000"/>
          <w:sz w:val="28"/>
          <w:szCs w:val="28"/>
        </w:rPr>
        <w:br/>
        <w:t>тіла; коло і круг; многогранники і тіла обертання: призма, піраміда, циліндр, конус, куля; геометричні перетворення</w:t>
      </w:r>
      <w:r w:rsidR="0073653E" w:rsidRPr="00164995">
        <w:rPr>
          <w:rFonts w:ascii="TimesNewRomanPSMT" w:hAnsi="TimesNewRomanPSMT"/>
          <w:color w:val="000000"/>
          <w:sz w:val="28"/>
          <w:szCs w:val="28"/>
        </w:rPr>
        <w:br/>
        <w:t>(рухи, перетворення подібності); рівність та подібність фігур; вимірювання відрізків та кутів; площа плоскої</w:t>
      </w:r>
      <w:r w:rsidR="0073653E" w:rsidRPr="00164995">
        <w:rPr>
          <w:rFonts w:ascii="TimesNewRomanPSMT" w:hAnsi="TimesNewRomanPSMT"/>
          <w:color w:val="000000"/>
          <w:sz w:val="28"/>
          <w:szCs w:val="28"/>
        </w:rPr>
        <w:br/>
        <w:t>геометричної фігури; об’єм та площа поверхні тіла; вимірювання та обчислення площ і об’ємів фігур.</w:t>
      </w:r>
    </w:p>
    <w:p w:rsidR="0073653E" w:rsidRPr="00164995" w:rsidRDefault="00A5793D" w:rsidP="00A5793D">
      <w:pPr>
        <w:pStyle w:val="a3"/>
        <w:ind w:firstLine="556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NewRomanPSMT" w:hAnsi="TimesNewRomanPSMT"/>
          <w:color w:val="000000"/>
          <w:sz w:val="28"/>
          <w:szCs w:val="28"/>
        </w:rPr>
        <w:t>Координати і вектори: система координат, прямокутна декартова система координат; лінії в прямокутній декартовій</w:t>
      </w:r>
      <w:r w:rsidR="00C34F48" w:rsidRPr="00164995">
        <w:rPr>
          <w:color w:val="000000"/>
          <w:sz w:val="28"/>
          <w:szCs w:val="28"/>
        </w:rPr>
        <w:t xml:space="preserve"> </w:t>
      </w:r>
      <w:r w:rsidRPr="00164995">
        <w:rPr>
          <w:rFonts w:ascii="TimesNewRomanPSMT" w:hAnsi="TimesNewRomanPSMT"/>
          <w:color w:val="000000"/>
          <w:sz w:val="28"/>
          <w:szCs w:val="28"/>
        </w:rPr>
        <w:t xml:space="preserve">системі координат на площині; скалярні та векторні величини; координати </w:t>
      </w:r>
      <w:proofErr w:type="spellStart"/>
      <w:r w:rsidRPr="00164995">
        <w:rPr>
          <w:rFonts w:ascii="TimesNewRomanPSMT" w:hAnsi="TimesNewRomanPSMT"/>
          <w:color w:val="000000"/>
          <w:sz w:val="28"/>
          <w:szCs w:val="28"/>
        </w:rPr>
        <w:t>вектора</w:t>
      </w:r>
      <w:proofErr w:type="spellEnd"/>
      <w:r w:rsidRPr="00164995">
        <w:rPr>
          <w:rFonts w:ascii="TimesNewRomanPSMT" w:hAnsi="TimesNewRomanPSMT"/>
          <w:color w:val="000000"/>
          <w:sz w:val="28"/>
          <w:szCs w:val="28"/>
        </w:rPr>
        <w:t>; відношення векторних величин;</w:t>
      </w:r>
      <w:r w:rsidR="00C34F48" w:rsidRPr="00164995">
        <w:rPr>
          <w:color w:val="000000"/>
          <w:sz w:val="28"/>
          <w:szCs w:val="28"/>
        </w:rPr>
        <w:t xml:space="preserve"> </w:t>
      </w:r>
      <w:r w:rsidRPr="00164995">
        <w:rPr>
          <w:rFonts w:ascii="TimesNewRomanPSMT" w:hAnsi="TimesNewRomanPSMT"/>
          <w:color w:val="000000"/>
          <w:sz w:val="28"/>
          <w:szCs w:val="28"/>
        </w:rPr>
        <w:t>операції над векторами.</w:t>
      </w:r>
      <w:r w:rsidRPr="00164995">
        <w:rPr>
          <w:rFonts w:ascii="TimesNewRomanPSMT" w:hAnsi="TimesNewRomanPSMT"/>
          <w:color w:val="000000"/>
          <w:sz w:val="28"/>
          <w:szCs w:val="28"/>
        </w:rPr>
        <w:br/>
      </w:r>
    </w:p>
    <w:p w:rsidR="007C534F" w:rsidRPr="00164995" w:rsidRDefault="007C534F" w:rsidP="007C534F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4995">
        <w:rPr>
          <w:rFonts w:ascii="Times New Roman" w:hAnsi="Times New Roman" w:cs="Times New Roman"/>
          <w:i/>
          <w:sz w:val="28"/>
          <w:szCs w:val="28"/>
          <w:lang w:val="uk-UA"/>
        </w:rPr>
        <w:t>Характеристика навчального змісту і особливостей його реалізації</w:t>
      </w:r>
    </w:p>
    <w:p w:rsidR="00090915" w:rsidRPr="00164995" w:rsidRDefault="00B35969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</w:t>
      </w:r>
      <w:r w:rsidR="00090915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Курс геометрії в 7–9 класах закладів загальної середньої освіти </w:t>
      </w:r>
      <w:proofErr w:type="spellStart"/>
      <w:r w:rsidR="00090915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логічно</w:t>
      </w:r>
      <w:proofErr w:type="spellEnd"/>
      <w:r w:rsidR="00090915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продовжує реалізацію завдань математичної освіти </w:t>
      </w:r>
      <w:r w:rsidR="00090915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здобувачів освіти</w:t>
      </w:r>
      <w:r w:rsidR="00090915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, розпочату в початковій школі та 5–6 класах середньої школи, розширюючи </w:t>
      </w:r>
      <w:r w:rsidR="008625B9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і</w:t>
      </w:r>
      <w:r w:rsidR="00090915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доповнюючи ці</w:t>
      </w:r>
      <w:r w:rsidR="006F57E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090915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завдання відповідно до вікових і пізнавальних можливостей </w:t>
      </w:r>
      <w:r w:rsidR="00090915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здобувачів освіти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.</w:t>
      </w:r>
    </w:p>
    <w:p w:rsidR="00496160" w:rsidRPr="00164995" w:rsidRDefault="00496160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    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У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курсі </w:t>
      </w: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геометрії в 7–9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класів можна виділити такі </w:t>
      </w:r>
      <w:r w:rsidRPr="00164995">
        <w:rPr>
          <w:rFonts w:ascii="TimesNewRomanPSMT" w:eastAsiaTheme="minorHAnsi" w:hAnsi="TimesNewRomanPSMT" w:cstheme="minorBidi"/>
          <w:bCs w:val="0"/>
          <w:color w:val="000000"/>
          <w:sz w:val="28"/>
          <w:szCs w:val="28"/>
          <w:lang w:val="uk-UA" w:eastAsia="en-US"/>
        </w:rPr>
        <w:t>основні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змістові лінії:</w:t>
      </w:r>
      <w:r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Pr="00164995">
        <w:rPr>
          <w:rFonts w:ascii="Times New Roman" w:eastAsiaTheme="minorHAnsi" w:hAnsi="Times New Roman" w:cs="Times New Roman"/>
          <w:b w:val="0"/>
          <w:bCs w:val="0"/>
          <w:i/>
          <w:color w:val="000000"/>
          <w:sz w:val="28"/>
          <w:szCs w:val="28"/>
          <w:lang w:val="uk-UA" w:eastAsia="en-US"/>
        </w:rPr>
        <w:t xml:space="preserve">наочна геометрія, геометричні фігури </w:t>
      </w:r>
      <w:r w:rsidR="007018E1" w:rsidRPr="00164995">
        <w:rPr>
          <w:rFonts w:ascii="Times New Roman" w:eastAsiaTheme="minorHAnsi" w:hAnsi="Times New Roman" w:cs="Times New Roman"/>
          <w:b w:val="0"/>
          <w:bCs w:val="0"/>
          <w:i/>
          <w:color w:val="000000"/>
          <w:sz w:val="28"/>
          <w:szCs w:val="28"/>
          <w:lang w:val="uk-UA" w:eastAsia="en-US"/>
        </w:rPr>
        <w:t>та їх</w:t>
      </w:r>
      <w:r w:rsidRPr="00164995">
        <w:rPr>
          <w:rFonts w:ascii="Times New Roman" w:eastAsiaTheme="minorHAnsi" w:hAnsi="Times New Roman" w:cs="Times New Roman"/>
          <w:b w:val="0"/>
          <w:bCs w:val="0"/>
          <w:i/>
          <w:color w:val="000000"/>
          <w:sz w:val="28"/>
          <w:szCs w:val="28"/>
          <w:lang w:val="uk-UA" w:eastAsia="en-US"/>
        </w:rPr>
        <w:t xml:space="preserve"> властивості, геометричні величини,</w:t>
      </w:r>
      <w:r w:rsidRPr="00164995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uk-UA" w:eastAsia="en-US"/>
        </w:rPr>
        <w:t xml:space="preserve"> </w:t>
      </w:r>
      <w:r w:rsidRPr="00164995">
        <w:rPr>
          <w:rFonts w:ascii="Times New Roman" w:eastAsiaTheme="minorHAnsi" w:hAnsi="Times New Roman" w:cs="Times New Roman"/>
          <w:b w:val="0"/>
          <w:bCs w:val="0"/>
          <w:i/>
          <w:color w:val="000000"/>
          <w:sz w:val="28"/>
          <w:szCs w:val="28"/>
          <w:lang w:val="uk-UA" w:eastAsia="en-US"/>
        </w:rPr>
        <w:t>координати, вектори</w:t>
      </w:r>
      <w:r w:rsidR="00DC5EDC" w:rsidRPr="00164995">
        <w:rPr>
          <w:rFonts w:ascii="Times New Roman" w:eastAsiaTheme="minorHAnsi" w:hAnsi="Times New Roman" w:cs="Times New Roman"/>
          <w:b w:val="0"/>
          <w:bCs w:val="0"/>
          <w:i/>
          <w:color w:val="000000"/>
          <w:sz w:val="28"/>
          <w:szCs w:val="28"/>
          <w:lang w:val="uk-UA" w:eastAsia="en-US"/>
        </w:rPr>
        <w:t>,</w:t>
      </w:r>
      <w:r w:rsidR="00DC5EDC" w:rsidRPr="00164995">
        <w:rPr>
          <w:rFonts w:ascii="Times New Roman" w:hAnsi="Times New Roman" w:cs="Times New Roman"/>
          <w:i/>
          <w:lang w:val="uk-UA"/>
        </w:rPr>
        <w:t xml:space="preserve"> </w:t>
      </w:r>
      <w:r w:rsidR="00DC5EDC" w:rsidRPr="00164995">
        <w:rPr>
          <w:rFonts w:ascii="Times New Roman" w:eastAsiaTheme="minorHAnsi" w:hAnsi="Times New Roman" w:cs="Times New Roman"/>
          <w:b w:val="0"/>
          <w:bCs w:val="0"/>
          <w:i/>
          <w:color w:val="000000"/>
          <w:sz w:val="28"/>
          <w:szCs w:val="28"/>
          <w:lang w:val="uk-UA" w:eastAsia="en-US"/>
        </w:rPr>
        <w:t>початкові відомості зі стереометрії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i/>
          <w:color w:val="000000"/>
          <w:sz w:val="28"/>
          <w:szCs w:val="28"/>
          <w:lang w:val="uk-UA" w:eastAsia="en-US"/>
        </w:rPr>
        <w:t>.</w:t>
      </w:r>
    </w:p>
    <w:p w:rsidR="00496160" w:rsidRPr="00164995" w:rsidRDefault="00090915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</w:t>
      </w:r>
      <w:r w:rsidR="00DC5EDC" w:rsidRPr="00164995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en-US"/>
        </w:rPr>
        <w:t>Змістова лінія</w:t>
      </w:r>
      <w:r w:rsidR="00DC5EDC"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 </w:t>
      </w:r>
      <w:r w:rsidR="00DC5EDC"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>«Наочна геометрія»</w:t>
      </w:r>
      <w:r w:rsidR="00DC5EDC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сприяє розвитку просторових уявлень учнів у рамках вивчення планіметрії.</w:t>
      </w:r>
    </w:p>
    <w:p w:rsidR="00DC5EDC" w:rsidRPr="00164995" w:rsidRDefault="00DC5EDC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</w:pP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   </w:t>
      </w:r>
      <w:r w:rsidRPr="00164995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en-US"/>
        </w:rPr>
        <w:t>Змістові лінії «Г</w:t>
      </w:r>
      <w:r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 xml:space="preserve">еометричні фігури </w:t>
      </w:r>
      <w:r w:rsidR="007018E1"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>та їх</w:t>
      </w:r>
      <w:r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 xml:space="preserve"> властивості</w:t>
      </w:r>
      <w:r w:rsidRPr="00164995">
        <w:rPr>
          <w:rFonts w:ascii="Times New Roman" w:eastAsiaTheme="minorHAnsi" w:hAnsi="Times New Roman" w:cs="Times New Roman"/>
          <w:bCs w:val="0"/>
          <w:i/>
          <w:sz w:val="28"/>
          <w:szCs w:val="28"/>
          <w:lang w:val="uk-UA" w:eastAsia="en-US"/>
        </w:rPr>
        <w:t>»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та </w:t>
      </w:r>
      <w:r w:rsidRPr="00164995">
        <w:rPr>
          <w:rFonts w:ascii="Times New Roman" w:eastAsiaTheme="minorHAnsi" w:hAnsi="Times New Roman" w:cs="Times New Roman"/>
          <w:bCs w:val="0"/>
          <w:i/>
          <w:sz w:val="28"/>
          <w:szCs w:val="28"/>
          <w:lang w:val="uk-UA" w:eastAsia="en-US"/>
        </w:rPr>
        <w:t>«</w:t>
      </w:r>
      <w:r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>Геометричні величини»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 націлені на отримання конкретних знань про геометричну фігуру як найважливішу математичну модель для опису навколишнього світу. Систематичне вивчення властивостей геометричних фігур </w:t>
      </w:r>
      <w:r w:rsidR="008625B9"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>дас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>ть</w:t>
      </w:r>
      <w:r w:rsidR="008625B9"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змогу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розвинути логічне мислення та показати застосування цих властивостей 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>під час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розв’язуванн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>я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завдань обчислювального та конструктивного характеру, а також 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>під час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розв’язуванн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>я</w:t>
      </w: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практичних завдань.</w:t>
      </w:r>
    </w:p>
    <w:p w:rsidR="00DC5EDC" w:rsidRPr="00164995" w:rsidRDefault="00DC5EDC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   Матеріал, </w:t>
      </w:r>
      <w:r w:rsidR="003B422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пов’язаний</w:t>
      </w:r>
      <w:r w:rsidR="008625B9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зі </w:t>
      </w:r>
      <w:r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>змістов</w:t>
      </w:r>
      <w:r w:rsidR="008625B9"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>ими</w:t>
      </w:r>
      <w:r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 xml:space="preserve"> ліні</w:t>
      </w:r>
      <w:r w:rsidR="008625B9"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>ями</w:t>
      </w:r>
      <w:r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 xml:space="preserve"> «Координати»</w:t>
      </w: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та </w:t>
      </w:r>
      <w:r w:rsidRPr="00164995">
        <w:rPr>
          <w:rFonts w:ascii="Times New Roman" w:eastAsiaTheme="minorHAnsi" w:hAnsi="Times New Roman" w:cs="Times New Roman"/>
          <w:bCs w:val="0"/>
          <w:i/>
          <w:color w:val="000000"/>
          <w:sz w:val="28"/>
          <w:szCs w:val="28"/>
          <w:lang w:val="uk-UA" w:eastAsia="en-US"/>
        </w:rPr>
        <w:t>«Вектори»</w:t>
      </w: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, значною мірою несе в собі міжпредметні знання, які знаходять застосування у різних математичних дисциплінах, і суміжних предметах.</w:t>
      </w:r>
    </w:p>
    <w:p w:rsidR="006F57E7" w:rsidRPr="00164995" w:rsidRDefault="007018E1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Головна лінія </w:t>
      </w:r>
      <w:r w:rsidR="00B35969" w:rsidRPr="00164995">
        <w:rPr>
          <w:rFonts w:ascii="TimesNewRomanPS-BoldItalicMT" w:eastAsiaTheme="minorHAnsi" w:hAnsi="TimesNewRomanPS-BoldItalicMT" w:cstheme="minorBidi"/>
          <w:b w:val="0"/>
          <w:iCs/>
          <w:color w:val="000000"/>
          <w:sz w:val="28"/>
          <w:szCs w:val="28"/>
          <w:lang w:val="uk-UA" w:eastAsia="en-US"/>
        </w:rPr>
        <w:t>курсу геометрії</w:t>
      </w:r>
      <w:r w:rsidR="00B35969" w:rsidRPr="00164995">
        <w:rPr>
          <w:rFonts w:ascii="TimesNewRomanPS-BoldItalicMT" w:eastAsiaTheme="minorHAnsi" w:hAnsi="TimesNewRomanPS-BoldItalicMT" w:cstheme="minorBidi"/>
          <w:i/>
          <w:iCs/>
          <w:color w:val="000000"/>
          <w:sz w:val="28"/>
          <w:szCs w:val="28"/>
          <w:lang w:val="uk-UA" w:eastAsia="en-US"/>
        </w:rPr>
        <w:t xml:space="preserve"> </w:t>
      </w:r>
      <w:r w:rsidR="00FB0F52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–</w:t>
      </w:r>
      <w:r w:rsidR="00B35969" w:rsidRPr="00164995">
        <w:rPr>
          <w:rFonts w:ascii="TimesNewRomanPS-BoldItalicMT" w:eastAsiaTheme="minorHAnsi" w:hAnsi="TimesNewRomanPS-BoldItalicMT" w:cstheme="minorBidi"/>
          <w:i/>
          <w:iCs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геометричні фігури та їх властивості.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B3D3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Першорядними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поняттями курсу є основні (найпростіші) геометричні фігури (</w:t>
      </w:r>
      <w:r w:rsidRPr="00164995">
        <w:rPr>
          <w:rFonts w:ascii="TimesNewRomanPSMT" w:eastAsiaTheme="minorHAnsi" w:hAnsi="TimesNewRomanPSMT" w:cstheme="minorBidi"/>
          <w:b w:val="0"/>
          <w:bCs w:val="0"/>
          <w:i/>
          <w:color w:val="000000"/>
          <w:sz w:val="28"/>
          <w:szCs w:val="28"/>
          <w:lang w:val="uk-UA" w:eastAsia="en-US"/>
        </w:rPr>
        <w:t>точка, пряма, площина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) та основні відношення (</w:t>
      </w:r>
      <w:r w:rsidRPr="00164995">
        <w:rPr>
          <w:rFonts w:ascii="TimesNewRomanPSMT" w:eastAsiaTheme="minorHAnsi" w:hAnsi="TimesNewRomanPSMT" w:cstheme="minorBidi"/>
          <w:b w:val="0"/>
          <w:bCs w:val="0"/>
          <w:i/>
          <w:color w:val="000000"/>
          <w:sz w:val="28"/>
          <w:szCs w:val="28"/>
          <w:lang w:val="uk-UA" w:eastAsia="en-US"/>
        </w:rPr>
        <w:t>належати, лежати між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), які стосуються цих фігур.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Це неозначувані поняття </w:t>
      </w:r>
      <w:r w:rsidR="00FB0F52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–</w:t>
      </w:r>
      <w:r w:rsidR="00FB0F52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для них не формуються означення, але їх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ній</w:t>
      </w:r>
      <w:r w:rsidR="006F57E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зміст розкривається через опис, показ, характеристику. </w:t>
      </w:r>
      <w:r w:rsidR="006F57E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Для інших понять</w:t>
      </w:r>
      <w:r w:rsidR="006F57E7" w:rsidRPr="0016499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uk-UA" w:eastAsia="en-US"/>
        </w:rPr>
        <w:t xml:space="preserve"> 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курсу геометрії формулюють</w:t>
      </w:r>
      <w:r w:rsidR="006F57E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означення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, а їх властивості встановлюються шляхом доказових міркувань.</w:t>
      </w:r>
      <w:r w:rsidR="006F57E7" w:rsidRPr="00164995">
        <w:t xml:space="preserve"> 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Здобувачі освіти ма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ють</w:t>
      </w:r>
      <w:r w:rsidR="00304160"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6F57E7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усвідомити, що під час доведення теорем можна користуватися означеннями, аксіомами і раніше доведеними теоремами.</w:t>
      </w:r>
      <w:r w:rsidR="00C4492D" w:rsidRPr="00164995">
        <w:t xml:space="preserve"> </w:t>
      </w:r>
      <w:r w:rsidR="00C4492D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Таким чином, відбувається поступовий перехід від наочно-інтуїтивного до </w:t>
      </w:r>
      <w:r w:rsidR="00C4492D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lastRenderedPageBreak/>
        <w:t>формально-логічного підходу.</w:t>
      </w:r>
    </w:p>
    <w:p w:rsidR="007018E1" w:rsidRPr="00164995" w:rsidRDefault="006F57E7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</w:t>
      </w:r>
      <w:r w:rsidR="00C4492D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Фігури, що вивчаються: на площині</w:t>
      </w:r>
      <w:r w:rsidR="008625B9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,</w:t>
      </w: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FB0F52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–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точка, пряма, відрізок, промінь, кут, трикутник, чотирикутник, многокутник, коло, круг; у просторі (крім названих) </w:t>
      </w:r>
      <w:r w:rsidR="00FB0F52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–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призма, піраміда, циліндр, конус, куля. Здобувач</w:t>
      </w:r>
      <w:r w:rsidR="007D61AA"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>і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освіти </w:t>
      </w:r>
      <w:r w:rsidR="008625B9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мають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формулювати означення планіметричних фігур та їх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ніх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елементів, зображати їх на малюнку, класифікувати кути, трикутники, чотирикутники, правильні многокутники.</w:t>
      </w:r>
      <w:r w:rsidRPr="00164995">
        <w:rPr>
          <w:lang w:val="uk-UA"/>
        </w:rPr>
        <w:t xml:space="preserve">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Засвоєння стереометричного матеріалу обмежується формуванням уявлень учнів про взаємне розміщення прямих і </w:t>
      </w:r>
      <w:proofErr w:type="spellStart"/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пло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щ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ин</w:t>
      </w:r>
      <w:proofErr w:type="spellEnd"/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у просторі, призму, піраміду, циліндр, конус, кулю.</w:t>
      </w:r>
    </w:p>
    <w:p w:rsidR="00723D6A" w:rsidRPr="00164995" w:rsidRDefault="00C4492D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У 7 класі учні ознайомлюються з основами геометричної науки </w:t>
      </w:r>
      <w:r w:rsidR="008625B9" w:rsidRPr="00164995">
        <w:rPr>
          <w:rFonts w:ascii="TimesNewRomanPS-BoldItalicMT" w:eastAsiaTheme="minorHAnsi" w:hAnsi="TimesNewRomanPS-BoldItalicMT" w:cstheme="minorBidi"/>
          <w:i/>
          <w:iCs/>
          <w:color w:val="000000"/>
          <w:sz w:val="28"/>
          <w:szCs w:val="28"/>
          <w:lang w:val="uk-UA" w:eastAsia="en-US"/>
        </w:rPr>
        <w:t xml:space="preserve">—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означеннями, теоремами, основними методами доведення теорем, основними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задачами на побудову.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Також п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оглиблюються і систематизуються відомості про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геометричні величини: довжину і градусну міру кута.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br/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Однією з основних задач, що вивчається в курсі геометрії, є розв’язування</w:t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трикутників. У 8 класі розглядається задача розв’язування прямокутного</w:t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трикутника. Для цього вводиться поняття косинуса, синуса, тангенса гострого</w:t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кута прямокутного трикутника, доводиться теорема Піфагора. 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Ця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тема</w:t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продовжується в 9 класі </w:t>
      </w:r>
      <w:r w:rsidR="00FB0F52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–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розв’язуються довільні трикутники. Це потребує</w:t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введення </w:t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поняття синуса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,</w:t>
      </w:r>
      <w:r w:rsidR="00723D6A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косинуса, тангенса кута від 0° до 180°,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доведення</w:t>
      </w:r>
      <w:r w:rsidR="005A2FB5"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теорем косинусів і синусів.</w:t>
      </w:r>
    </w:p>
    <w:p w:rsidR="00992A8E" w:rsidRPr="00164995" w:rsidRDefault="00723D6A" w:rsidP="00942F3E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Поглиблюються і систематизуються відомості про геометричні величини: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довжину, градусну міру кута, площу. У 8 класі вводиться одне з найскладніших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понять шкільного курсу </w:t>
      </w:r>
      <w:r w:rsidR="00FB0F52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–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поняття площі. Виведення формул для обчислення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площ планіметричних фігур (прямокутника, паралелограма, трикутника, ромба,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трапеції) спирається на основні властивості площ. Вивчення формул площ фігур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дає можливість розв’язувати низку прикладних задач.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br/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У 9 класі розширюються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, відом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і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з алгебри,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уявлення 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здобувачів освіти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про аналітичне задання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геометричних фігур, зокрема подається рівняння прямої, кола, виводяться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формули довжини відрізка, координат середини відрізка, формується поняття про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метод координат, який застосовується до доведення теорем та розв’язування</w:t>
      </w:r>
      <w:r w:rsidR="00992A8E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задач.</w:t>
      </w:r>
    </w:p>
    <w:p w:rsidR="00F73B4A" w:rsidRPr="00164995" w:rsidRDefault="00992A8E" w:rsidP="00942F3E">
      <w:pPr>
        <w:pStyle w:val="podrazdel"/>
        <w:spacing w:line="240" w:lineRule="auto"/>
        <w:jc w:val="left"/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До </w:t>
      </w:r>
      <w:r w:rsidR="00304160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скалярних величин</w:t>
      </w:r>
      <w:r w:rsidR="00304160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, які </w:t>
      </w:r>
      <w:r w:rsidR="00B35969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відом</w:t>
      </w:r>
      <w:r w:rsidR="000C22F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і</w:t>
      </w:r>
      <w:r w:rsidR="00B35969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здобувачам освіти</w:t>
      </w:r>
      <w:r w:rsidR="000C22F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,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долучаються векторні величини.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B35969"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Розглядаються рівні, протилежні, колінеарні вектори.</w:t>
      </w:r>
      <w:r w:rsidRPr="00164995">
        <w:rPr>
          <w:lang w:val="uk-UA"/>
        </w:rPr>
        <w:t xml:space="preserve">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Вивчення дій над векторами є </w:t>
      </w:r>
      <w:r w:rsidR="00DB5F2C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потрібним</w:t>
      </w:r>
      <w:r w:rsidR="00DB5F2C"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для розв’язування</w:t>
      </w:r>
      <w:r w:rsidR="000C22F7"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="000C22F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і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фізичних задач, і для розв’язування математичних задач векторним методом. Також у 9 класі розглядається низка перетворень на площині: рух (центральна та осьова симетрії, поворот, паралельне перенесення) та перетворення подібності.</w:t>
      </w:r>
    </w:p>
    <w:p w:rsidR="00F73B4A" w:rsidRPr="00164995" w:rsidRDefault="00F73B4A" w:rsidP="00942F3E">
      <w:pPr>
        <w:pStyle w:val="podrazdel"/>
        <w:spacing w:line="240" w:lineRule="auto"/>
        <w:jc w:val="left"/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</w:t>
      </w:r>
      <w:r w:rsidR="005A2FB5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Істотне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місце у вивченні курсу геометрії </w:t>
      </w:r>
      <w:r w:rsidR="007D61AA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посідають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побудови фігур циркулем і лінійкою. Розв’язування задач на побудову фігур сприяє </w:t>
      </w:r>
      <w:r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розвитку </w:t>
      </w:r>
      <w:r w:rsidR="000C22F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і</w:t>
      </w:r>
      <w:r w:rsidR="000C22F7" w:rsidRPr="00164995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творчого, і алгоритмічного мислення учнів. </w:t>
      </w:r>
    </w:p>
    <w:p w:rsidR="00F73B4A" w:rsidRPr="00164995" w:rsidRDefault="00F73B4A" w:rsidP="00942F3E">
      <w:pPr>
        <w:pStyle w:val="podrazdel"/>
        <w:spacing w:line="240" w:lineRule="auto"/>
        <w:jc w:val="left"/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 Графічні вміння учнів </w:t>
      </w:r>
      <w:r w:rsidR="007D61AA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у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>ключають також і зображення геометричних фігур та їх</w:t>
      </w:r>
      <w:r w:rsidR="000C22F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ніх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елементів, виконання допоміжних побудов. Окрім того, побудови мають широке практичне застосування.</w:t>
      </w:r>
    </w:p>
    <w:p w:rsidR="00F73B4A" w:rsidRPr="00164995" w:rsidRDefault="00F73B4A" w:rsidP="00942F3E">
      <w:pPr>
        <w:pStyle w:val="podrazdel"/>
        <w:spacing w:line="240" w:lineRule="auto"/>
        <w:jc w:val="left"/>
        <w:rPr>
          <w:rFonts w:asciiTheme="minorHAnsi" w:hAnsiTheme="minorHAnsi" w:cs="Times New Roman"/>
          <w:b w:val="0"/>
          <w:sz w:val="28"/>
          <w:szCs w:val="28"/>
          <w:lang w:val="uk-UA"/>
        </w:rPr>
      </w:pP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      У 9 класі вивчення стереометричних фігур </w:t>
      </w:r>
      <w:r w:rsidR="000C22F7" w:rsidRPr="001649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має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t xml:space="preserve"> пропедевтичний характер та передбачає використання наочних </w:t>
      </w:r>
      <w:r w:rsidRPr="00164995">
        <w:rPr>
          <w:rFonts w:ascii="TimesNewRomanPSMT" w:eastAsiaTheme="minorHAnsi" w:hAnsi="TimesNewRomanPSMT" w:cstheme="minorBidi"/>
          <w:b w:val="0"/>
          <w:bCs w:val="0"/>
          <w:color w:val="000000"/>
          <w:sz w:val="28"/>
          <w:szCs w:val="28"/>
          <w:lang w:val="uk-UA" w:eastAsia="en-US"/>
        </w:rPr>
        <w:lastRenderedPageBreak/>
        <w:t>ілюстрацій, прикладів із довкілля, життєвого досвіду учнів, формування вмінь за готовими формулами обчислювати площі поверхонь та об’єми тіл. Виконання стереометричних зображень обмежується копіюванням зразків, запропонованих у підручнику та в іншій наочності, яку використовує вчитель/вчителька.</w:t>
      </w:r>
    </w:p>
    <w:p w:rsidR="00223472" w:rsidRPr="00164995" w:rsidRDefault="00704F54" w:rsidP="00B340C5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709" w:hanging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val="uk-UA" w:eastAsia="en-US"/>
        </w:rPr>
        <w:t xml:space="preserve">                </w:t>
      </w:r>
    </w:p>
    <w:p w:rsidR="007C534F" w:rsidRPr="00164995" w:rsidRDefault="007C534F" w:rsidP="007C534F">
      <w:pPr>
        <w:spacing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>ВИМОГИ</w:t>
      </w:r>
      <w:r w:rsidRPr="00164995">
        <w:rPr>
          <w:rFonts w:ascii="Times New Roman" w:hAnsi="Times New Roman" w:cs="Times New Roman"/>
          <w:i/>
          <w:color w:val="000000"/>
          <w:sz w:val="28"/>
          <w:szCs w:val="28"/>
        </w:rPr>
        <w:br/>
        <w:t>до обов’язкових результатів навчання учнів</w:t>
      </w:r>
      <w:r w:rsidRPr="00164995">
        <w:rPr>
          <w:rFonts w:ascii="Times New Roman" w:hAnsi="Times New Roman" w:cs="Times New Roman"/>
          <w:i/>
          <w:color w:val="000000"/>
          <w:sz w:val="28"/>
          <w:szCs w:val="28"/>
        </w:rPr>
        <w:br/>
        <w:t>у</w:t>
      </w:r>
      <w:r w:rsidR="00A27081" w:rsidRPr="001649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математичній освітній галузі (7</w:t>
      </w:r>
      <w:r w:rsidR="000C22F7" w:rsidRPr="00164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A27081" w:rsidRPr="00164995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1649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клас</w:t>
      </w:r>
      <w:r w:rsidR="00912207" w:rsidRPr="00164995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16499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C534F" w:rsidRPr="00164995" w:rsidRDefault="007C534F" w:rsidP="007C534F">
      <w:pPr>
        <w:spacing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4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5387"/>
        <w:gridCol w:w="5528"/>
      </w:tblGrid>
      <w:tr w:rsidR="007C534F" w:rsidRPr="00164995" w:rsidTr="00DE7AB5">
        <w:tc>
          <w:tcPr>
            <w:tcW w:w="2976" w:type="dxa"/>
          </w:tcPr>
          <w:p w:rsidR="007C534F" w:rsidRPr="00164995" w:rsidRDefault="007C534F" w:rsidP="004E5E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</w:t>
            </w:r>
            <w:r w:rsidRPr="001649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</w:t>
            </w:r>
          </w:p>
          <w:p w:rsidR="007C534F" w:rsidRPr="00164995" w:rsidRDefault="007C534F" w:rsidP="004E5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7C534F" w:rsidRPr="00164995" w:rsidRDefault="00223472" w:rsidP="004E5E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7C534F"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онкретні результати</w:t>
            </w:r>
          </w:p>
          <w:p w:rsidR="007C534F" w:rsidRPr="00164995" w:rsidRDefault="007C534F" w:rsidP="004E5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7C534F" w:rsidRPr="00164995" w:rsidRDefault="00223472" w:rsidP="004E5E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C534F" w:rsidRPr="00164995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рієнтири для оцінювання</w:t>
            </w:r>
          </w:p>
          <w:p w:rsidR="007C534F" w:rsidRPr="00164995" w:rsidRDefault="007C534F" w:rsidP="004E5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C534F" w:rsidRPr="00164995" w:rsidTr="00DE7AB5">
        <w:tc>
          <w:tcPr>
            <w:tcW w:w="13891" w:type="dxa"/>
            <w:gridSpan w:val="3"/>
          </w:tcPr>
          <w:p w:rsidR="007C534F" w:rsidRPr="00164995" w:rsidRDefault="007C534F" w:rsidP="007475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Дослідження ситуацій і виокремлення проблем, які можна розв’язати із застосуванням математичних методів</w:t>
            </w:r>
          </w:p>
        </w:tc>
      </w:tr>
      <w:tr w:rsidR="00A5793D" w:rsidRPr="00164995" w:rsidTr="00DE7AB5">
        <w:tc>
          <w:tcPr>
            <w:tcW w:w="2976" w:type="dxa"/>
            <w:vMerge w:val="restart"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Вирізняє серед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ситуацій із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повсякденного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життя ті, що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розв’язуються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математичними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методами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1.1]</w:t>
            </w:r>
          </w:p>
        </w:tc>
        <w:tc>
          <w:tcPr>
            <w:tcW w:w="5387" w:type="dxa"/>
            <w:vMerge w:val="restart"/>
          </w:tcPr>
          <w:p w:rsidR="00DE7AB5" w:rsidRPr="00164995" w:rsidRDefault="001D71DA" w:rsidP="00A5793D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ирізняє серед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проблемних ситуацій</w:t>
            </w:r>
            <w:r w:rsidR="00A5793D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ті, що розв’язуються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математичними</w:t>
            </w:r>
            <w:r w:rsidR="00A5793D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методами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1.1.1]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1D71DA" w:rsidP="00A579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5793D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ирізняє проблемні ситуації,</w:t>
            </w:r>
            <w:r w:rsidR="0073653E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які можуть бути розв’язані</w:t>
            </w:r>
            <w:r w:rsidR="00DE7AB5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математичними методами</w:t>
            </w:r>
          </w:p>
          <w:p w:rsidR="00A5793D" w:rsidRPr="00164995" w:rsidRDefault="00A5793D" w:rsidP="00A5793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[9 МАО 1.1.1-1]</w:t>
            </w:r>
          </w:p>
        </w:tc>
      </w:tr>
      <w:tr w:rsidR="00A5793D" w:rsidRPr="00164995" w:rsidTr="00DE7AB5">
        <w:tc>
          <w:tcPr>
            <w:tcW w:w="2976" w:type="dxa"/>
            <w:vMerge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1D71DA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иокремлює в конкретній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проблемній ситуації її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складові частини, що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можуть бути розв’язані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математичними методами</w:t>
            </w:r>
            <w:r w:rsidR="00A5793D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1.1.1-2]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793D" w:rsidRPr="00164995" w:rsidTr="00DE7AB5">
        <w:tc>
          <w:tcPr>
            <w:tcW w:w="2976" w:type="dxa"/>
            <w:vMerge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виокремлює групу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проблемних ситуацій,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розв’язання яких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можна застосувати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подібні методи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1.1.2]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виокремлює спільні ознаки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проблемних ситуацій, для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яких можна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застосувати подібні методи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1.1.2-1]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793D" w:rsidRPr="00164995" w:rsidTr="00DE7AB5">
        <w:tc>
          <w:tcPr>
            <w:tcW w:w="2976" w:type="dxa"/>
            <w:vMerge w:val="restart"/>
          </w:tcPr>
          <w:p w:rsidR="00A5793D" w:rsidRPr="00164995" w:rsidRDefault="00A5793D" w:rsidP="00DE7A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Досліджує,</w:t>
            </w:r>
            <w:r w:rsidR="00DE7AB5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аналізує дані та</w:t>
            </w:r>
            <w:r w:rsidR="00DE7AB5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зв’язки між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ними,</w:t>
            </w:r>
            <w:r w:rsidR="00DE7AB5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оцінює їх</w:t>
            </w:r>
            <w:r w:rsidR="000C22F7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достовірність та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доцільність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використання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1.2]</w:t>
            </w:r>
          </w:p>
        </w:tc>
        <w:tc>
          <w:tcPr>
            <w:tcW w:w="5387" w:type="dxa"/>
            <w:vMerge w:val="restart"/>
          </w:tcPr>
          <w:p w:rsidR="00A5793D" w:rsidRPr="00164995" w:rsidRDefault="00A5793D" w:rsidP="00DE7A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досліджує проблемну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ситуацію,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різноманітні джерела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інформації, оцінює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повноту і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достовірність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1.2.1]</w:t>
            </w:r>
          </w:p>
        </w:tc>
        <w:tc>
          <w:tcPr>
            <w:tcW w:w="5528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досліджує проблемну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ситуацію, використовуючи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різноманітні інформаційні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джерела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1.2.1-1]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793D" w:rsidRPr="00164995" w:rsidTr="00DE7AB5">
        <w:tc>
          <w:tcPr>
            <w:tcW w:w="2976" w:type="dxa"/>
            <w:vMerge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розпізнає неповну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інформацію, маніпулювання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даними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1.2.1-2]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793D" w:rsidRPr="00164995" w:rsidTr="00DE7AB5">
        <w:tc>
          <w:tcPr>
            <w:tcW w:w="2976" w:type="dxa"/>
            <w:vMerge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інтерпретує дані та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встановлює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взаємозв’язки, подає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дані в різних формах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1.2.2]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інтерпретує дані, оцінює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достовірність даних,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аналізує та систематизує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пов’язані між собою дані,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подає їх у різних формах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1.2.2-1]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793D" w:rsidRPr="00164995" w:rsidTr="00DE7AB5">
        <w:tc>
          <w:tcPr>
            <w:tcW w:w="2976" w:type="dxa"/>
            <w:vMerge/>
          </w:tcPr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добирає дані, потрібні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розв’язання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які можуть мати певні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обмеження або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встановлення певних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припущень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1.2.3]</w:t>
            </w:r>
          </w:p>
          <w:p w:rsidR="00A5793D" w:rsidRPr="00164995" w:rsidRDefault="00A5793D" w:rsidP="00A5793D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1D71DA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риймає</w:t>
            </w:r>
            <w:r w:rsidR="004E5EE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рішення щодо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відбору даних, потрібних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розв’язання проблемної</w:t>
            </w:r>
            <w:r w:rsidR="00A5793D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ситуації, які можуть мати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деякі обмеження або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потребують встановлення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певних припущень</w:t>
            </w:r>
            <w:r w:rsidR="00A5793D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5793D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1.2.3-1]</w:t>
            </w:r>
          </w:p>
          <w:p w:rsidR="00A5793D" w:rsidRPr="00164995" w:rsidRDefault="00A5793D" w:rsidP="00A5793D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93D" w:rsidRPr="00164995" w:rsidTr="00DE7AB5">
        <w:tc>
          <w:tcPr>
            <w:tcW w:w="2976" w:type="dxa"/>
            <w:vMerge w:val="restart"/>
          </w:tcPr>
          <w:p w:rsidR="00A5793D" w:rsidRPr="00164995" w:rsidRDefault="00A5793D" w:rsidP="00DE7A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Прогнозує</w:t>
            </w:r>
            <w:r w:rsidR="00DE7AB5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розв’язання</w:t>
            </w:r>
            <w:r w:rsidR="00DE7AB5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1.3]</w:t>
            </w:r>
          </w:p>
        </w:tc>
        <w:tc>
          <w:tcPr>
            <w:tcW w:w="5387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визначає, що саме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може бути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результатом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1.3.1]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прогнозує межі, точність,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наявність кількох варіантів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та можливі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форми представлення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1.3.1-1]</w:t>
            </w:r>
          </w:p>
          <w:p w:rsidR="00A5793D" w:rsidRPr="00164995" w:rsidRDefault="00A5793D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793D" w:rsidRPr="00164995" w:rsidTr="00DE7AB5">
        <w:tc>
          <w:tcPr>
            <w:tcW w:w="2976" w:type="dxa"/>
            <w:vMerge/>
          </w:tcPr>
          <w:p w:rsidR="00A5793D" w:rsidRPr="00164995" w:rsidRDefault="00A5793D" w:rsidP="00747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припускає можливість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існування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альтернативного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варіанта розв’язання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1.3.2]</w:t>
            </w:r>
          </w:p>
          <w:p w:rsidR="00A5793D" w:rsidRPr="00164995" w:rsidRDefault="00A5793D" w:rsidP="00A5793D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93D" w:rsidRPr="00164995" w:rsidRDefault="00A5793D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передбачає можливість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існування альтернативного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варіанта розв’язання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 з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урахуванням можливих</w:t>
            </w:r>
            <w:r w:rsidR="00DE7AB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ризиків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1.3.2-1]</w:t>
            </w:r>
          </w:p>
          <w:p w:rsidR="00A5793D" w:rsidRPr="00164995" w:rsidRDefault="00A5793D" w:rsidP="00A5793D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34F" w:rsidRPr="00164995" w:rsidTr="00DE7AB5">
        <w:tc>
          <w:tcPr>
            <w:tcW w:w="13891" w:type="dxa"/>
            <w:gridSpan w:val="3"/>
          </w:tcPr>
          <w:p w:rsidR="007C534F" w:rsidRPr="00164995" w:rsidRDefault="00A5793D" w:rsidP="000A5E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64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Моделювання процесів і ситуацій, розроблення стратегій, планів дій для розв’язання проблемних ситуацій</w:t>
            </w:r>
          </w:p>
        </w:tc>
      </w:tr>
      <w:tr w:rsidR="00064EFB" w:rsidRPr="00164995" w:rsidTr="00DE7AB5">
        <w:tc>
          <w:tcPr>
            <w:tcW w:w="2976" w:type="dxa"/>
            <w:vMerge w:val="restart"/>
          </w:tcPr>
          <w:p w:rsidR="00064EFB" w:rsidRPr="00164995" w:rsidRDefault="00064EFB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Сприймає і</w:t>
            </w:r>
            <w:r w:rsidR="000A5E14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перетворює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інформацію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математичного</w:t>
            </w:r>
            <w:r w:rsidR="000A5E14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2.1]</w:t>
            </w:r>
          </w:p>
        </w:tc>
        <w:tc>
          <w:tcPr>
            <w:tcW w:w="5387" w:type="dxa"/>
            <w:vMerge w:val="restart"/>
          </w:tcPr>
          <w:p w:rsidR="00064EFB" w:rsidRPr="00164995" w:rsidRDefault="00064EFB" w:rsidP="00A5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добирає, впорядковує,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фіксує, перетворює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звукову, текстову,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графічну інформацію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математичного змісту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 надійних джерел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2.1.1]</w:t>
            </w:r>
          </w:p>
          <w:p w:rsidR="00064EFB" w:rsidRPr="00164995" w:rsidRDefault="00064EFB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64EFB" w:rsidRPr="00164995" w:rsidRDefault="00064EFB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знаходить і опрацьовує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інформацію математичного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змісту, визначає достатність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інформації і надійність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джерел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2.1.1-1]</w:t>
            </w:r>
          </w:p>
        </w:tc>
      </w:tr>
      <w:tr w:rsidR="00064EFB" w:rsidRPr="00164995" w:rsidTr="00DE7AB5">
        <w:tc>
          <w:tcPr>
            <w:tcW w:w="2976" w:type="dxa"/>
            <w:vMerge/>
          </w:tcPr>
          <w:p w:rsidR="00064EFB" w:rsidRPr="00164995" w:rsidRDefault="00064EFB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064EFB" w:rsidRPr="00164995" w:rsidRDefault="00064EFB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64EFB" w:rsidRPr="00164995" w:rsidRDefault="001D71DA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икористовує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обчислювальні та графічні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можливості спеціалізованого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програмного забезпечення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систематизації та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інтерпретації даних і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побудови допоміжних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2.1.1-2]</w:t>
            </w:r>
          </w:p>
          <w:p w:rsidR="00064EFB" w:rsidRPr="00164995" w:rsidRDefault="00064EFB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FB" w:rsidRPr="00164995" w:rsidRDefault="00064EFB" w:rsidP="00064EF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4EFB" w:rsidRPr="00164995" w:rsidTr="00DE7AB5">
        <w:tc>
          <w:tcPr>
            <w:tcW w:w="2976" w:type="dxa"/>
            <w:vMerge/>
          </w:tcPr>
          <w:p w:rsidR="00064EFB" w:rsidRPr="00164995" w:rsidRDefault="00064EFB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064EFB" w:rsidRPr="00164995" w:rsidRDefault="001D71DA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икористовує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r w:rsidR="004E5EE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комунікаційні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технології для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опрацювання,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перетворення і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поширення інформації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математичного змісту,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висловлює власні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судження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2.1.2]</w:t>
            </w:r>
          </w:p>
          <w:p w:rsidR="00064EFB" w:rsidRPr="00164995" w:rsidRDefault="00064EFB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64EFB" w:rsidRPr="00164995" w:rsidRDefault="001D71DA" w:rsidP="002C10D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</w:t>
            </w:r>
            <w:r w:rsidR="004E5EE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одає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 поширює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інформацію математичного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змісту з використанням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різних засобів, зокрема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цифрових, висловлює власні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судження</w:t>
            </w:r>
            <w:r w:rsidR="00064EFB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64EFB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2.1.2-1]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EFB" w:rsidRPr="00164995" w:rsidTr="00DE7AB5">
        <w:tc>
          <w:tcPr>
            <w:tcW w:w="2976" w:type="dxa"/>
            <w:vMerge/>
          </w:tcPr>
          <w:p w:rsidR="00064EFB" w:rsidRPr="00164995" w:rsidRDefault="00064EFB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064EFB" w:rsidRPr="00164995" w:rsidRDefault="00064EFB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064EFB" w:rsidRPr="00164995" w:rsidRDefault="00064EFB" w:rsidP="000A5E14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перетворює інформацію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математичного змісту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різними способами у різні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форми, зокрема з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r w:rsidR="004E5EE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комунікаційних технологій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2.1.2-2]</w:t>
            </w:r>
          </w:p>
        </w:tc>
      </w:tr>
      <w:tr w:rsidR="00555C75" w:rsidRPr="00164995" w:rsidTr="00DE7AB5">
        <w:tc>
          <w:tcPr>
            <w:tcW w:w="2976" w:type="dxa"/>
            <w:vMerge w:val="restart"/>
          </w:tcPr>
          <w:p w:rsidR="00555C75" w:rsidRPr="00164995" w:rsidRDefault="00555C75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Розробляє</w:t>
            </w:r>
            <w:r w:rsidR="000A5E14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розв’язання</w:t>
            </w:r>
            <w:r w:rsidR="000A5E14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проблемних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ситуацій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2.2]</w:t>
            </w:r>
          </w:p>
        </w:tc>
        <w:tc>
          <w:tcPr>
            <w:tcW w:w="5387" w:type="dxa"/>
            <w:vMerge w:val="restart"/>
          </w:tcPr>
          <w:p w:rsidR="00555C75" w:rsidRPr="00164995" w:rsidRDefault="00555C75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шукає підходи та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 власний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спосіб розв’язання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2.2.1]</w:t>
            </w:r>
          </w:p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55C75" w:rsidRPr="00164995" w:rsidRDefault="00555C75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 співпраці з іншими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особами планує дії,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спрямовані на розв’язання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2.2.1-1]</w:t>
            </w:r>
          </w:p>
        </w:tc>
      </w:tr>
      <w:tr w:rsidR="00555C75" w:rsidRPr="00164995" w:rsidTr="00DE7AB5">
        <w:tc>
          <w:tcPr>
            <w:tcW w:w="2976" w:type="dxa"/>
            <w:vMerge/>
          </w:tcPr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55C75" w:rsidRPr="00164995" w:rsidRDefault="00555C75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виявляє ініціативу та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пропонує ідеї щодо ходу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проблемної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2.2.1-2]</w:t>
            </w:r>
          </w:p>
        </w:tc>
      </w:tr>
      <w:tr w:rsidR="00555C75" w:rsidRPr="00164995" w:rsidTr="00DE7AB5">
        <w:tc>
          <w:tcPr>
            <w:tcW w:w="2976" w:type="dxa"/>
            <w:vMerge/>
          </w:tcPr>
          <w:p w:rsidR="00555C75" w:rsidRPr="00164995" w:rsidRDefault="00555C75" w:rsidP="00747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555C75" w:rsidRPr="00164995" w:rsidRDefault="00922107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r w:rsidR="00555C7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икористовує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C7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різноманітні підходи</w:t>
            </w:r>
            <w:r w:rsidR="00555C75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55C7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розв’язання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C7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="00555C75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55C75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2.2.2]</w:t>
            </w:r>
          </w:p>
        </w:tc>
        <w:tc>
          <w:tcPr>
            <w:tcW w:w="5528" w:type="dxa"/>
          </w:tcPr>
          <w:p w:rsidR="00555C75" w:rsidRPr="00164995" w:rsidRDefault="00555C75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пропонує альтернативні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способи розв’язання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2.2.2-1]</w:t>
            </w:r>
          </w:p>
        </w:tc>
      </w:tr>
      <w:tr w:rsidR="00555C75" w:rsidRPr="00164995" w:rsidTr="00DE7AB5">
        <w:tc>
          <w:tcPr>
            <w:tcW w:w="2976" w:type="dxa"/>
            <w:vMerge w:val="restart"/>
          </w:tcPr>
          <w:p w:rsidR="00555C75" w:rsidRPr="00164995" w:rsidRDefault="00555C75" w:rsidP="000A5E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Створює</w:t>
            </w:r>
            <w:r w:rsidR="000A5E14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математичну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модель</w:t>
            </w:r>
            <w:r w:rsidR="000A5E14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2.3]</w:t>
            </w:r>
          </w:p>
        </w:tc>
        <w:tc>
          <w:tcPr>
            <w:tcW w:w="5387" w:type="dxa"/>
            <w:vMerge w:val="restart"/>
          </w:tcPr>
          <w:p w:rsidR="00555C75" w:rsidRPr="00164995" w:rsidRDefault="00555C75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 компоненти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 та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взаємозв’язки між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ними, здійснює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перехід від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абстрактного до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конкретного і навпаки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2.3.1]</w:t>
            </w:r>
          </w:p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55C75" w:rsidRPr="00164995" w:rsidRDefault="00555C75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 компоненти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математичної моделі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взаємозв’язки між ними, їх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достатність для запису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 у</w:t>
            </w:r>
            <w:r w:rsidR="000A5E1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математичному вигляді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2.3.1-1]</w:t>
            </w:r>
          </w:p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C75" w:rsidRPr="00164995" w:rsidTr="00DE7AB5">
        <w:tc>
          <w:tcPr>
            <w:tcW w:w="2976" w:type="dxa"/>
            <w:vMerge/>
          </w:tcPr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55C75" w:rsidRPr="00164995" w:rsidRDefault="00555C75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здійснює перехід від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абстрактного до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конкретного і навпаки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2.3.1-2]</w:t>
            </w:r>
          </w:p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C75" w:rsidRPr="00164995" w:rsidTr="00DE7AB5">
        <w:tc>
          <w:tcPr>
            <w:tcW w:w="2976" w:type="dxa"/>
            <w:vMerge/>
          </w:tcPr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555C75" w:rsidRPr="00164995" w:rsidRDefault="00555C75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будує математичну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модель проблемної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ситуації, доречно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добирає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математичний апарат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побудови моделі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2.3.2]</w:t>
            </w:r>
          </w:p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55C75" w:rsidRPr="00164995" w:rsidRDefault="00555C75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самостійно та в групі будує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математичну модель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доречно добирає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математичний апарат для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побудови моделі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2.3.2-1]</w:t>
            </w:r>
          </w:p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C75" w:rsidRPr="00164995" w:rsidTr="00DE7AB5">
        <w:tc>
          <w:tcPr>
            <w:tcW w:w="2976" w:type="dxa"/>
            <w:vMerge/>
          </w:tcPr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55C75" w:rsidRPr="00164995" w:rsidRDefault="00555C75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знаходить додаткові дані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вдосконалення моделі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та враховує можливі ризики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2.3.2-2]</w:t>
            </w:r>
          </w:p>
          <w:p w:rsidR="00555C75" w:rsidRPr="00164995" w:rsidRDefault="00555C75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31C7" w:rsidRPr="00164995" w:rsidTr="00DE7AB5">
        <w:tc>
          <w:tcPr>
            <w:tcW w:w="2976" w:type="dxa"/>
            <w:vMerge w:val="restart"/>
          </w:tcPr>
          <w:p w:rsidR="00FC31C7" w:rsidRPr="00164995" w:rsidRDefault="00FC31C7" w:rsidP="00665E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розв’язання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ситуації та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конструктивно</w:t>
            </w:r>
            <w:proofErr w:type="spellEnd"/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обговорює їх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2.4]</w:t>
            </w:r>
          </w:p>
        </w:tc>
        <w:tc>
          <w:tcPr>
            <w:tcW w:w="5387" w:type="dxa"/>
            <w:vMerge w:val="restart"/>
          </w:tcPr>
          <w:p w:rsidR="00FC31C7" w:rsidRPr="00164995" w:rsidRDefault="00FC31C7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формулює та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відображає у зручній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сприйняття формі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зокрема з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комунікаційних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2.4.1]</w:t>
            </w:r>
          </w:p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C31C7" w:rsidRPr="00164995" w:rsidRDefault="00FC31C7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формулює результати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2.4.1-1]</w:t>
            </w:r>
          </w:p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31C7" w:rsidRPr="00164995" w:rsidTr="00DE7AB5">
        <w:tc>
          <w:tcPr>
            <w:tcW w:w="2976" w:type="dxa"/>
            <w:vMerge/>
          </w:tcPr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C31C7" w:rsidRPr="00164995" w:rsidRDefault="00FC31C7" w:rsidP="00665E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відображає у зручній для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сприйняття формі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результати розв’язання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зокрема з використанням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r w:rsidR="009A48CE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комунікаційних технологій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2.4.1-2]</w:t>
            </w:r>
          </w:p>
        </w:tc>
      </w:tr>
      <w:tr w:rsidR="00FC31C7" w:rsidRPr="00164995" w:rsidTr="00DE7AB5">
        <w:tc>
          <w:tcPr>
            <w:tcW w:w="2976" w:type="dxa"/>
            <w:vMerge/>
          </w:tcPr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FC31C7" w:rsidRPr="00164995" w:rsidRDefault="00922107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</w:t>
            </w:r>
            <w:r w:rsidR="00FC31C7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редставляє</w:t>
            </w:r>
            <w:r w:rsidR="009A48CE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1C7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1C7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r w:rsidR="00FC31C7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C31C7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1C7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обґрунтовуючи їх</w:t>
            </w:r>
            <w:r w:rsidR="0021719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нє</w:t>
            </w:r>
            <w:r w:rsidR="00FC31C7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C31C7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r w:rsidR="00FC31C7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C31C7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2.4.2]</w:t>
            </w:r>
          </w:p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C31C7" w:rsidRPr="00164995" w:rsidRDefault="00FC31C7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представляє результати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ситуації, наводить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аргументи, формулює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контраргументи, керуючи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 цьому</w:t>
            </w:r>
            <w:r w:rsidR="009A48CE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власними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емоціями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2.4.2-1]</w:t>
            </w:r>
          </w:p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31C7" w:rsidRPr="00164995" w:rsidTr="00DE7AB5">
        <w:tc>
          <w:tcPr>
            <w:tcW w:w="2976" w:type="dxa"/>
            <w:vMerge/>
          </w:tcPr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C31C7" w:rsidRPr="00164995" w:rsidRDefault="00FC31C7" w:rsidP="000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висловлює ідеї, пов’язані з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розумінням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2.4.2-2]</w:t>
            </w:r>
          </w:p>
          <w:p w:rsidR="00FC31C7" w:rsidRPr="00164995" w:rsidRDefault="00FC31C7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534F" w:rsidRPr="00164995" w:rsidTr="00DE7AB5">
        <w:tc>
          <w:tcPr>
            <w:tcW w:w="13891" w:type="dxa"/>
            <w:gridSpan w:val="3"/>
          </w:tcPr>
          <w:p w:rsidR="007C534F" w:rsidRPr="00164995" w:rsidRDefault="007C534F" w:rsidP="007475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Критичне оцінювання процесу та результату розв’язання проблемних ситуацій</w:t>
            </w:r>
          </w:p>
        </w:tc>
      </w:tr>
      <w:tr w:rsidR="00A07178" w:rsidRPr="00164995" w:rsidTr="00DE7AB5">
        <w:tc>
          <w:tcPr>
            <w:tcW w:w="2976" w:type="dxa"/>
            <w:vMerge w:val="restart"/>
          </w:tcPr>
          <w:p w:rsidR="00A07178" w:rsidRPr="00164995" w:rsidRDefault="00A07178" w:rsidP="002C1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Оцінює дані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проблемної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ситуації,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необхідні </w:t>
            </w:r>
            <w:r w:rsidR="009A48CE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достатні для її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розв’язання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3.1]</w:t>
            </w:r>
          </w:p>
        </w:tc>
        <w:tc>
          <w:tcPr>
            <w:tcW w:w="5387" w:type="dxa"/>
            <w:vMerge w:val="restart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оцінює необхідність 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достатність даних для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3.1.1]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аналізує дані та невідомі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елементи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ситуації, визначає їх</w:t>
            </w:r>
            <w:r w:rsidR="0021719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ню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достатність чи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надлишковість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3.1.1-1]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7178" w:rsidRPr="00164995" w:rsidTr="00DE7AB5">
        <w:tc>
          <w:tcPr>
            <w:tcW w:w="2976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07178" w:rsidRPr="00164995" w:rsidRDefault="009A48CE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становлює залежність між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елементами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</w:t>
            </w:r>
            <w:r w:rsidR="00A07178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3.1.1-2]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7178" w:rsidRPr="00164995" w:rsidTr="00DE7AB5">
        <w:tc>
          <w:tcPr>
            <w:tcW w:w="2976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прогнозує результат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залежно від зміни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наявних даних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3.1.2]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07178" w:rsidRPr="00164995" w:rsidRDefault="001D71DA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становлює аналогію між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результатом запропонованої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та результатом відомої</w:t>
            </w:r>
            <w:r w:rsidR="00A07178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="00A07178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3.1.2-1]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7178" w:rsidRPr="00164995" w:rsidTr="00DE7AB5">
        <w:tc>
          <w:tcPr>
            <w:tcW w:w="2976" w:type="dxa"/>
            <w:vMerge w:val="restart"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Критично оцінює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спосіб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розв’язання та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різні моделі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проблемної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ситуації, обирає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раціональний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шлях її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розв’язання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3.2]</w:t>
            </w:r>
          </w:p>
        </w:tc>
        <w:tc>
          <w:tcPr>
            <w:tcW w:w="5387" w:type="dxa"/>
            <w:vMerge w:val="restart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оцінює різні способи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розв’язування та різні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моделі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3.2.1]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оцінює межі </w:t>
            </w:r>
            <w:r w:rsidR="009A48CE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точність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результату розв’язання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інтерпретує його залежно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від характеру і середовища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3.2.1-1]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7178" w:rsidRPr="00164995" w:rsidTr="00DE7AB5">
        <w:tc>
          <w:tcPr>
            <w:tcW w:w="2976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прогнозує результат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 за умови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можливого залучення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додаткових даних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3.2.1-2]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7178" w:rsidRPr="00164995" w:rsidTr="00DE7AB5">
        <w:tc>
          <w:tcPr>
            <w:tcW w:w="2976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добирає відповідну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математичну модель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 з кількох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можливих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3.2.2]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07178" w:rsidRPr="00164995" w:rsidRDefault="00922107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риймає</w:t>
            </w:r>
            <w:r w:rsidR="009A48CE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рішення щодо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вибору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способу розв’язання</w:t>
            </w:r>
            <w:r w:rsidR="00A07178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виділяє і контролює</w:t>
            </w:r>
            <w:r w:rsidR="00A07178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проміжні результати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</w:t>
            </w:r>
            <w:r w:rsidR="00A07178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07178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3.2.2-1]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7178" w:rsidRPr="00164995" w:rsidTr="00DE7AB5">
        <w:tc>
          <w:tcPr>
            <w:tcW w:w="2976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A07178" w:rsidRPr="00164995" w:rsidRDefault="00A07178" w:rsidP="00A0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виправляє помилки, робить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висновки на основі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отриманих результатів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3.2.2-2]</w:t>
            </w:r>
          </w:p>
          <w:p w:rsidR="00A07178" w:rsidRPr="00164995" w:rsidRDefault="00A07178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534F" w:rsidRPr="00164995" w:rsidTr="00DE7AB5">
        <w:tc>
          <w:tcPr>
            <w:tcW w:w="13891" w:type="dxa"/>
            <w:gridSpan w:val="3"/>
          </w:tcPr>
          <w:p w:rsidR="007C534F" w:rsidRPr="00164995" w:rsidRDefault="007C534F" w:rsidP="0074757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Розвиток математичного мислення для пізнання і перетворення дійсності, володіння математичною мовою</w:t>
            </w:r>
          </w:p>
        </w:tc>
      </w:tr>
      <w:tr w:rsidR="002377D9" w:rsidRPr="00164995" w:rsidTr="00DE7AB5">
        <w:tc>
          <w:tcPr>
            <w:tcW w:w="2976" w:type="dxa"/>
            <w:vMerge w:val="restart"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Мислить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математично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4.1]</w:t>
            </w:r>
          </w:p>
        </w:tc>
        <w:tc>
          <w:tcPr>
            <w:tcW w:w="5387" w:type="dxa"/>
            <w:vMerge w:val="restart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 зв’язки між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об’єктами та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об’єктами реального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світу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17199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визначає, описує та аналізує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зв’язки між математичними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об’єктами та об’єктами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реального світу, а також між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математичними об’єктами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4.1.1-1]</w:t>
            </w:r>
          </w:p>
          <w:p w:rsidR="00217199" w:rsidRPr="00164995" w:rsidRDefault="00217199" w:rsidP="0021719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обґрунтовано пояснює хід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своїх міркувань, аналізує 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оцінює їх з огляду на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доказовість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4.1.1-2]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пов’язує різні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елементи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математичних знань 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вмінь, узагальнює їх,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робить висновки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4.1.2]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формулює припущення 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досліджує їх</w:t>
            </w:r>
            <w:r w:rsidR="0021719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ню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істинність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різними способами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4.1.2-1]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пов’язує різні математичні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знання і вміння, узагальнює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їх, робить висновки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4.1.2-2]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 недоліки у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власних математичних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знаннях і вміннях та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намагається їх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усунути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4.1.3]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визначає недоліки у власних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математичних знаннях 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вміннях та намагається їх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усунути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4.1.3]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 w:val="restart"/>
          </w:tcPr>
          <w:p w:rsidR="002377D9" w:rsidRPr="00164995" w:rsidRDefault="002377D9" w:rsidP="00665E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Застосовує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математичні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поняття, факти та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послідовність дій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розв’язання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проблемних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ситуацій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4.2]</w:t>
            </w:r>
          </w:p>
        </w:tc>
        <w:tc>
          <w:tcPr>
            <w:tcW w:w="5387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доцільно добирає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математичні поняття,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факти та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послідовність дій для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проблемних ситуацій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доцільно добирає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математичні поняття, факти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та послідовність дій для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проблемних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ситуацій і одержання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4.2.1-1]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виконує операції з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об’єктами 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використовує різні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форми представлення</w:t>
            </w:r>
            <w:r w:rsidR="00034A2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інформації, здійснює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переходи між ними в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процесі розв’язання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проблемної 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4.2.2]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використовує попередньо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набуті знання і вміння в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інших контекстах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4.2.2-1]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виконує операції з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математичними об’єктами 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використовує різні форми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r w:rsidR="00034A2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4.2.2-2]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здійснює перехід від однієї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дії до іншої в процесі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розв’язання проблемної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ситуації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4.2.2-3]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2377D9" w:rsidRPr="00164995" w:rsidRDefault="00665EEA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икористовує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приладдя та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r w:rsidR="00034A2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="002377D9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комунікаційні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2377D9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4.2.3]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використовує приладдя та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r w:rsidR="00034A2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="008D69C1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комунікаційні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технології для знаходження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та представлення результату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4.2.3-1]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 w:val="restart"/>
          </w:tcPr>
          <w:p w:rsidR="002377D9" w:rsidRPr="00164995" w:rsidRDefault="002377D9" w:rsidP="00665E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Володіє</w:t>
            </w:r>
            <w:r w:rsidR="00665EEA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математичною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термінологією,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ефективно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використовує її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[МАО 4.3]</w:t>
            </w:r>
          </w:p>
        </w:tc>
        <w:tc>
          <w:tcPr>
            <w:tcW w:w="5387" w:type="dxa"/>
            <w:vMerge w:val="restart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читає та розуміє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тексти математичного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змісту, формулює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математичні поняття 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факти, доцільно та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математичну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термінологію 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символіку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4.3.1]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читає та розуміє тексти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математичного змісту,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використовує математичні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поняття і факти, пояснює їх</w:t>
            </w:r>
            <w:r w:rsidR="0021719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нє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застосування, наводить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аргументи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4.3.1-1]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доцільно та правильно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використовує математичну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термінологію і символіку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4.3.1-2]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2377D9" w:rsidRPr="00164995" w:rsidRDefault="00665EEA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исловлюється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змістовно, точно,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лаконічно, чітко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структуруючи власне</w:t>
            </w:r>
            <w:r w:rsidR="002377D9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мовлення</w:t>
            </w:r>
            <w:r w:rsidR="002377D9"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377D9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4.3.2]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2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формулює задану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проблемну ситуацію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математичною мовою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4.3.2-1]</w:t>
            </w:r>
          </w:p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77D9" w:rsidRPr="00164995" w:rsidTr="00DE7AB5">
        <w:tc>
          <w:tcPr>
            <w:tcW w:w="2976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377D9" w:rsidRPr="00164995" w:rsidRDefault="002377D9" w:rsidP="007475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2377D9" w:rsidRPr="00164995" w:rsidRDefault="002377D9" w:rsidP="00D57E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висловлюється змістовно,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точно, лаконічно,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структуруючи власне</w:t>
            </w:r>
            <w:r w:rsidR="00665EEA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мовлення і дотримуючись </w:t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плану повідомлення</w:t>
            </w:r>
            <w:r w:rsidRPr="0016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[9 МАО 4.3.2-2]</w:t>
            </w:r>
          </w:p>
        </w:tc>
      </w:tr>
    </w:tbl>
    <w:p w:rsidR="00942F3E" w:rsidRPr="00164995" w:rsidRDefault="00942F3E" w:rsidP="007C534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534F" w:rsidRPr="00164995" w:rsidRDefault="007C534F" w:rsidP="007C534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Структура програми</w:t>
      </w:r>
    </w:p>
    <w:p w:rsidR="007C534F" w:rsidRPr="00164995" w:rsidRDefault="007C534F" w:rsidP="007C53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sz w:val="28"/>
          <w:szCs w:val="28"/>
        </w:rPr>
        <w:t xml:space="preserve">Програму подано у </w:t>
      </w:r>
      <w:r w:rsidR="00FB0F52" w:rsidRPr="00FB0F52">
        <w:rPr>
          <w:rFonts w:ascii="Times New Roman" w:eastAsia="Times New Roman" w:hAnsi="Times New Roman" w:cs="Times New Roman"/>
          <w:sz w:val="28"/>
          <w:szCs w:val="28"/>
        </w:rPr>
        <w:t>формі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 xml:space="preserve"> таблиці, кожний стовпчик якої містить </w:t>
      </w:r>
      <w:r w:rsidR="000E0E19" w:rsidRPr="00164995">
        <w:rPr>
          <w:rFonts w:ascii="Times New Roman" w:eastAsia="Times New Roman" w:hAnsi="Times New Roman" w:cs="Times New Roman"/>
          <w:sz w:val="28"/>
          <w:szCs w:val="28"/>
        </w:rPr>
        <w:t>очікувані результати</w:t>
      </w:r>
      <w:r w:rsidR="000E0E19" w:rsidRPr="00164995">
        <w:rPr>
          <w:rFonts w:ascii="Times New Roman" w:hAnsi="Times New Roman" w:cs="Times New Roman"/>
          <w:sz w:val="28"/>
          <w:szCs w:val="28"/>
        </w:rPr>
        <w:t xml:space="preserve"> навчання, </w:t>
      </w:r>
      <w:r w:rsidR="000E0E19" w:rsidRPr="00164995">
        <w:rPr>
          <w:rFonts w:ascii="Times New Roman" w:eastAsia="Times New Roman" w:hAnsi="Times New Roman" w:cs="Times New Roman"/>
          <w:sz w:val="28"/>
          <w:szCs w:val="28"/>
        </w:rPr>
        <w:t xml:space="preserve">відповідні йому 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>зміст навчального матеріалу</w:t>
      </w:r>
      <w:r w:rsidR="000E0E19" w:rsidRPr="0016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64995">
        <w:rPr>
          <w:rFonts w:ascii="Times New Roman" w:hAnsi="Times New Roman" w:cs="Times New Roman"/>
          <w:sz w:val="28"/>
          <w:szCs w:val="28"/>
        </w:rPr>
        <w:t xml:space="preserve"> види навч</w:t>
      </w:r>
      <w:bookmarkStart w:id="0" w:name="_GoBack"/>
      <w:bookmarkEnd w:id="0"/>
      <w:r w:rsidRPr="00164995">
        <w:rPr>
          <w:rFonts w:ascii="Times New Roman" w:hAnsi="Times New Roman" w:cs="Times New Roman"/>
          <w:sz w:val="28"/>
          <w:szCs w:val="28"/>
        </w:rPr>
        <w:t xml:space="preserve">альної діяльності 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>для їх</w:t>
      </w:r>
      <w:r w:rsidR="0031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 xml:space="preserve">досягнення відповідно. Очікувані результати навчально-пізнавальної діяльності учнів є об’єктом контролю й оцінювання. </w:t>
      </w:r>
    </w:p>
    <w:p w:rsidR="00357B71" w:rsidRPr="00164995" w:rsidRDefault="007C534F" w:rsidP="005E16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sz w:val="28"/>
          <w:szCs w:val="28"/>
        </w:rPr>
        <w:t xml:space="preserve">Зміст навчального матеріалу структуровано за </w:t>
      </w:r>
      <w:r w:rsidR="00577C80" w:rsidRPr="00164995">
        <w:rPr>
          <w:rFonts w:ascii="Times New Roman" w:eastAsia="Times New Roman" w:hAnsi="Times New Roman" w:cs="Times New Roman"/>
          <w:sz w:val="28"/>
          <w:szCs w:val="28"/>
        </w:rPr>
        <w:t xml:space="preserve">темами 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 xml:space="preserve">курсу </w:t>
      </w:r>
      <w:r w:rsidR="00357B71" w:rsidRPr="00164995">
        <w:rPr>
          <w:rFonts w:ascii="Times New Roman" w:eastAsia="Times New Roman" w:hAnsi="Times New Roman" w:cs="Times New Roman"/>
          <w:sz w:val="28"/>
          <w:szCs w:val="28"/>
        </w:rPr>
        <w:t>геометрії</w:t>
      </w:r>
      <w:r w:rsidR="002377D9" w:rsidRPr="0016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="005E167F" w:rsidRPr="0016499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377D9" w:rsidRPr="00164995">
        <w:rPr>
          <w:rFonts w:ascii="Times New Roman" w:eastAsia="Times New Roman" w:hAnsi="Times New Roman" w:cs="Times New Roman"/>
          <w:sz w:val="28"/>
          <w:szCs w:val="28"/>
        </w:rPr>
        <w:t>7, 8 і 9</w:t>
      </w:r>
      <w:r w:rsidRPr="00164995">
        <w:rPr>
          <w:rFonts w:ascii="Times New Roman" w:eastAsia="Times New Roman" w:hAnsi="Times New Roman" w:cs="Times New Roman"/>
          <w:sz w:val="28"/>
          <w:szCs w:val="28"/>
        </w:rPr>
        <w:t xml:space="preserve"> класів</w:t>
      </w:r>
      <w:r w:rsidR="00E55AD2" w:rsidRPr="00164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67F" w:rsidRPr="00164995" w:rsidRDefault="009406B9" w:rsidP="00357B7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Вчитель/вчителька може здійснювати </w:t>
      </w:r>
      <w:r w:rsidR="00357B71" w:rsidRPr="00164995">
        <w:rPr>
          <w:rFonts w:ascii="Times New Roman" w:hAnsi="Times New Roman" w:cs="Times New Roman"/>
          <w:color w:val="000000"/>
          <w:sz w:val="28"/>
          <w:szCs w:val="28"/>
        </w:rPr>
        <w:t>форми організації освітнього процесу</w:t>
      </w:r>
      <w:r w:rsidR="00FE6E29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та в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идів</w:t>
      </w:r>
      <w:r w:rsidR="00FE6E29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навчальної діяльності здобувачів освіти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B71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41FC0" w:rsidRPr="00164995">
        <w:rPr>
          <w:rFonts w:ascii="Times New Roman" w:hAnsi="Times New Roman" w:cs="Times New Roman"/>
          <w:color w:val="000000"/>
          <w:sz w:val="28"/>
          <w:szCs w:val="28"/>
        </w:rPr>
        <w:t>власний</w:t>
      </w:r>
      <w:r w:rsidR="00357B71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розсуд залежно від рівня підготованості класу, індивідуальних освітніх траєкторій </w:t>
      </w:r>
      <w:r w:rsidRPr="00164995">
        <w:rPr>
          <w:rFonts w:ascii="TimesNewRomanPSMT" w:hAnsi="TimesNewRomanPSMT"/>
          <w:bCs/>
          <w:color w:val="000000"/>
          <w:sz w:val="28"/>
          <w:szCs w:val="28"/>
        </w:rPr>
        <w:t>здобувачів освіти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B71" w:rsidRPr="00164995">
        <w:rPr>
          <w:rFonts w:ascii="Times New Roman" w:hAnsi="Times New Roman" w:cs="Times New Roman"/>
          <w:color w:val="000000"/>
          <w:sz w:val="28"/>
          <w:szCs w:val="28"/>
        </w:rPr>
        <w:t>тощо.</w:t>
      </w:r>
      <w:r w:rsidR="00357B71" w:rsidRPr="00164995">
        <w:t xml:space="preserve"> </w:t>
      </w:r>
      <w:r w:rsidR="00AD7D02" w:rsidRPr="00164995">
        <w:rPr>
          <w:rFonts w:ascii="Times New Roman" w:hAnsi="Times New Roman" w:cs="Times New Roman"/>
          <w:color w:val="000000"/>
          <w:sz w:val="28"/>
          <w:szCs w:val="28"/>
        </w:rPr>
        <w:t>Залежно від кількості годин</w:t>
      </w:r>
      <w:r w:rsidR="00AD7D02" w:rsidRPr="00164995">
        <w:t xml:space="preserve"> </w:t>
      </w:r>
      <w:r w:rsidR="00AD7D02" w:rsidRPr="00164995">
        <w:rPr>
          <w:rFonts w:ascii="Times New Roman" w:hAnsi="Times New Roman" w:cs="Times New Roman"/>
          <w:color w:val="000000"/>
          <w:sz w:val="28"/>
          <w:szCs w:val="28"/>
        </w:rPr>
        <w:t>та рівня підготованості класу вчитель/вчителька може обирати</w:t>
      </w:r>
      <w:r w:rsidR="003164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D02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які з теорем, зазначених у змісті, подавати з доведенням</w:t>
      </w:r>
      <w:r w:rsidR="00D40CD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, а які </w:t>
      </w:r>
      <w:r w:rsidR="0031646D" w:rsidRPr="00ED36FA">
        <w:rPr>
          <w:rFonts w:ascii="TimesNewRomanPSMT" w:hAnsi="TimesNewRomanPSMT"/>
          <w:b/>
          <w:bCs/>
          <w:color w:val="000000"/>
          <w:sz w:val="28"/>
          <w:szCs w:val="28"/>
        </w:rPr>
        <w:t>–</w:t>
      </w:r>
      <w:r w:rsidR="0031646D">
        <w:rPr>
          <w:b/>
          <w:bCs/>
          <w:color w:val="000000"/>
          <w:sz w:val="28"/>
          <w:szCs w:val="28"/>
        </w:rPr>
        <w:t xml:space="preserve"> </w:t>
      </w:r>
      <w:r w:rsidR="00D40CD3" w:rsidRPr="00164995">
        <w:rPr>
          <w:rFonts w:ascii="Times New Roman" w:hAnsi="Times New Roman" w:cs="Times New Roman"/>
          <w:color w:val="000000"/>
          <w:sz w:val="28"/>
          <w:szCs w:val="28"/>
        </w:rPr>
        <w:t>без доведення;</w:t>
      </w:r>
      <w:r w:rsidR="001D0766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0F1" w:rsidRPr="00164995">
        <w:rPr>
          <w:rFonts w:ascii="Times New Roman" w:hAnsi="Times New Roman" w:cs="Times New Roman"/>
          <w:color w:val="000000"/>
          <w:sz w:val="28"/>
          <w:szCs w:val="28"/>
        </w:rPr>
        <w:t>та доведення</w:t>
      </w:r>
      <w:r w:rsidR="00D40CD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яких теорем </w:t>
      </w:r>
      <w:r w:rsidR="00D40CD3" w:rsidRPr="00164995">
        <w:rPr>
          <w:rFonts w:ascii="TimesNewRomanPSMT" w:hAnsi="TimesNewRomanPSMT"/>
          <w:bCs/>
          <w:color w:val="000000"/>
          <w:sz w:val="28"/>
          <w:szCs w:val="28"/>
        </w:rPr>
        <w:t xml:space="preserve">здобувачі освіти </w:t>
      </w:r>
      <w:r w:rsidR="00313973" w:rsidRPr="00164995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r w:rsidR="00D40CD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лише розуміти, а які </w:t>
      </w:r>
      <w:r w:rsidR="0031646D" w:rsidRPr="00ED36FA">
        <w:rPr>
          <w:rFonts w:ascii="TimesNewRomanPSMT" w:hAnsi="TimesNewRomanPSMT"/>
          <w:b/>
          <w:bCs/>
          <w:color w:val="000000"/>
          <w:sz w:val="28"/>
          <w:szCs w:val="28"/>
        </w:rPr>
        <w:t>–</w:t>
      </w:r>
      <w:r w:rsidR="00D40CD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46D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r w:rsidR="00D40CD3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вміти доводити</w:t>
      </w:r>
      <w:r w:rsidR="00CE2065" w:rsidRPr="00164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34F" w:rsidRPr="00164995" w:rsidRDefault="007C534F" w:rsidP="007C53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9D7" w:rsidRPr="00164995" w:rsidRDefault="008919D7" w:rsidP="007C53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AB0" w:rsidRPr="00164995" w:rsidRDefault="005E6AB0" w:rsidP="00C83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F3E" w:rsidRPr="00164995" w:rsidRDefault="00942F3E" w:rsidP="00C83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F3E" w:rsidRPr="00164995" w:rsidRDefault="00942F3E" w:rsidP="00C83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F3E" w:rsidRPr="00164995" w:rsidRDefault="00942F3E" w:rsidP="00C83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ECE" w:rsidRPr="00164995" w:rsidRDefault="0047576D" w:rsidP="00C83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C83ECE" w:rsidRPr="0016499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p w:rsidR="00C83ECE" w:rsidRPr="00164995" w:rsidRDefault="00C83ECE" w:rsidP="00C83E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1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945"/>
        <w:gridCol w:w="4253"/>
        <w:gridCol w:w="4819"/>
      </w:tblGrid>
      <w:tr w:rsidR="00C83ECE" w:rsidRPr="00164995" w:rsidTr="005E6AB0">
        <w:tc>
          <w:tcPr>
            <w:tcW w:w="4945" w:type="dxa"/>
          </w:tcPr>
          <w:p w:rsidR="00C83ECE" w:rsidRPr="00164995" w:rsidRDefault="00C83ECE" w:rsidP="00AF6A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навчання</w:t>
            </w:r>
            <w:r w:rsidR="008307C2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здобувачів освіти</w:t>
            </w:r>
          </w:p>
        </w:tc>
        <w:tc>
          <w:tcPr>
            <w:tcW w:w="4253" w:type="dxa"/>
          </w:tcPr>
          <w:p w:rsidR="00C83ECE" w:rsidRPr="00164995" w:rsidRDefault="00C83ECE" w:rsidP="00AF6A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4819" w:type="dxa"/>
          </w:tcPr>
          <w:p w:rsidR="00C83ECE" w:rsidRPr="00164995" w:rsidRDefault="00C83ECE" w:rsidP="00357B7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Види навчальної діяльності</w:t>
            </w:r>
            <w:r w:rsidR="006A4AE9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B71" w:rsidRPr="00164995">
              <w:rPr>
                <w:rFonts w:ascii="TimesNewRomanPSMT" w:hAnsi="TimesNewRomanPSMT"/>
                <w:b/>
                <w:bCs/>
                <w:color w:val="000000"/>
                <w:sz w:val="28"/>
                <w:szCs w:val="28"/>
              </w:rPr>
              <w:t>здобувачів освіти</w:t>
            </w:r>
          </w:p>
        </w:tc>
      </w:tr>
      <w:tr w:rsidR="00996D70" w:rsidRPr="00164995" w:rsidTr="00996D70">
        <w:tc>
          <w:tcPr>
            <w:tcW w:w="14017" w:type="dxa"/>
            <w:gridSpan w:val="3"/>
          </w:tcPr>
          <w:p w:rsidR="00996D70" w:rsidRPr="00164995" w:rsidRDefault="00996D70" w:rsidP="0011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="00D64FF2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ЕЛЕМЕНТАРНІ ГЕОМЕТРИЧНІ ФIГУРИ ТА ЇХ ВЛАСТИВОСТІ</w:t>
            </w:r>
          </w:p>
          <w:p w:rsidR="00D64FF2" w:rsidRPr="00164995" w:rsidRDefault="00D64FF2" w:rsidP="00D64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D70" w:rsidRPr="00164995" w:rsidTr="005E6AB0">
        <w:tc>
          <w:tcPr>
            <w:tcW w:w="4945" w:type="dxa"/>
          </w:tcPr>
          <w:p w:rsidR="00D64FF2" w:rsidRPr="00164995" w:rsidRDefault="0031646D" w:rsidP="00D64FF2">
            <w:pP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</w:pPr>
            <w:r w:rsidRPr="0031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</w:t>
            </w:r>
            <w:r w:rsidR="00D64FF2"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аводить приклади 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геометричних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фігур, указаних у змісті;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</w:r>
            <w:r w:rsidR="00D64FF2"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пояснює, 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що таке: точка, пряма,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</w:r>
            <w:r w:rsidR="00034A24" w:rsidRPr="00164995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належати</w:t>
            </w:r>
            <w:r w:rsidR="00034A24" w:rsidRPr="00164995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034A24" w:rsidRPr="00164995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лежати між</w:t>
            </w:r>
            <w:r w:rsidR="00034A24" w:rsidRPr="00164995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, відрізок,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промінь, кут, довжина відрізка,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градусна міра кута, рівні відрізки,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рівні кути, бісектриса кута, відстань</w:t>
            </w:r>
            <w:r w:rsidR="00D64FF2"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між точками;</w:t>
            </w:r>
          </w:p>
          <w:p w:rsidR="00B343CD" w:rsidRPr="00164995" w:rsidRDefault="00B343CD" w:rsidP="00B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співвідносить </w:t>
            </w:r>
            <w:r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реальні об’єкти</w:t>
            </w:r>
            <w:r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навколишнього середовища</w:t>
            </w:r>
            <w:r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з моделями геометричних</w:t>
            </w:r>
            <w:r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фігур;</w:t>
            </w:r>
          </w:p>
          <w:p w:rsidR="00034A24" w:rsidRPr="00164995" w:rsidRDefault="00D64FF2" w:rsidP="00C3159D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формулює: </w:t>
            </w:r>
          </w:p>
          <w:p w:rsidR="00996D70" w:rsidRPr="00164995" w:rsidRDefault="00D64FF2" w:rsidP="00C31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uk-UA"/>
              </w:rPr>
              <w:t>властивості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: розміщення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точок на прямій; вимірювання й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відкладання відрізків і кутів;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класифікує 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кути (гострі, прямі, тупі,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розгорнуті);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вимірює та обчислює: 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довжину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відрізка, градусну міру кута,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використовуючи властивості їх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вимірювання;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зображує і знаходить на малюнках</w:t>
            </w:r>
            <w:r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геометричні фігури, </w:t>
            </w:r>
            <w:r w:rsidR="00AB1C8C"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 xml:space="preserve">казані </w:t>
            </w:r>
            <w:r w:rsidR="00AB1C8C"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 xml:space="preserve"> змісті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6499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застосовує 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t>вивчені означення і</w:t>
            </w:r>
            <w:r w:rsidRPr="001649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uk-UA"/>
              </w:rPr>
              <w:br/>
              <w:t>властивості до розв’язування задач</w:t>
            </w:r>
          </w:p>
        </w:tc>
        <w:tc>
          <w:tcPr>
            <w:tcW w:w="4253" w:type="dxa"/>
          </w:tcPr>
          <w:p w:rsidR="00D64FF2" w:rsidRPr="00164995" w:rsidRDefault="00D64FF2" w:rsidP="00D64FF2">
            <w:pPr>
              <w:rPr>
                <w:rStyle w:val="fontstyle01"/>
                <w:sz w:val="28"/>
                <w:szCs w:val="28"/>
              </w:rPr>
            </w:pPr>
            <w:r w:rsidRPr="00164995">
              <w:rPr>
                <w:rStyle w:val="fontstyle01"/>
                <w:sz w:val="28"/>
                <w:szCs w:val="28"/>
              </w:rPr>
              <w:lastRenderedPageBreak/>
              <w:t>Геометричні фігури.</w:t>
            </w:r>
          </w:p>
          <w:p w:rsidR="00D64FF2" w:rsidRPr="00164995" w:rsidRDefault="00D64FF2" w:rsidP="00D64FF2">
            <w:pPr>
              <w:rPr>
                <w:rStyle w:val="fontstyle01"/>
                <w:sz w:val="28"/>
                <w:szCs w:val="28"/>
              </w:rPr>
            </w:pPr>
            <w:r w:rsidRPr="0016499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sz w:val="28"/>
                <w:szCs w:val="28"/>
              </w:rPr>
              <w:t>Точка, пряма, відрізок, промінь, кут. Їх властивості.</w:t>
            </w:r>
            <w:r w:rsidRPr="0016499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</w:p>
          <w:p w:rsidR="00D64FF2" w:rsidRPr="00164995" w:rsidRDefault="00D64FF2" w:rsidP="00D64FF2">
            <w:pPr>
              <w:rPr>
                <w:sz w:val="28"/>
                <w:szCs w:val="28"/>
              </w:rPr>
            </w:pPr>
            <w:r w:rsidRPr="00164995">
              <w:rPr>
                <w:rStyle w:val="fontstyle01"/>
                <w:sz w:val="28"/>
                <w:szCs w:val="28"/>
              </w:rPr>
              <w:t>Вимірювання відрізків і кутів.</w:t>
            </w:r>
            <w:r w:rsidRPr="0016499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sz w:val="28"/>
                <w:szCs w:val="28"/>
              </w:rPr>
              <w:t>Бісектриса кута.</w:t>
            </w:r>
          </w:p>
          <w:p w:rsidR="00D64FF2" w:rsidRPr="00164995" w:rsidRDefault="00D64FF2" w:rsidP="00D64FF2">
            <w:pPr>
              <w:rPr>
                <w:rStyle w:val="fontstyle01"/>
                <w:sz w:val="28"/>
                <w:szCs w:val="28"/>
              </w:rPr>
            </w:pPr>
          </w:p>
          <w:p w:rsidR="00D64FF2" w:rsidRPr="00164995" w:rsidRDefault="00D64FF2" w:rsidP="00D64FF2">
            <w:pPr>
              <w:rPr>
                <w:sz w:val="28"/>
                <w:szCs w:val="28"/>
              </w:rPr>
            </w:pPr>
            <w:r w:rsidRPr="00164995">
              <w:rPr>
                <w:rStyle w:val="fontstyle01"/>
                <w:sz w:val="28"/>
                <w:szCs w:val="28"/>
              </w:rPr>
              <w:t>Відстань між двома точками</w:t>
            </w:r>
          </w:p>
          <w:p w:rsidR="00996D70" w:rsidRPr="00164995" w:rsidRDefault="00996D70" w:rsidP="00996D7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A4CAB" w:rsidRPr="00164995" w:rsidRDefault="00C3159D" w:rsidP="005E6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6D70"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(усно та письмово)</w:t>
            </w:r>
            <w:r w:rsidR="00996D70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, передбачених очікуваними результатами навчання, самостійних і тематичних контрольних робіт, інших видів робіт 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>для діагностики, контролю знань та оцінювання результатів навчання</w:t>
            </w:r>
            <w:r w:rsidR="00034A24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CAB" w:rsidRPr="00164995" w:rsidRDefault="002A4CAB" w:rsidP="005E6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AB" w:rsidRPr="00164995" w:rsidRDefault="00C3159D" w:rsidP="002A4C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 з підручником та </w:t>
            </w:r>
          </w:p>
          <w:p w:rsidR="002A4CAB" w:rsidRPr="00164995" w:rsidRDefault="002A4CAB" w:rsidP="00C3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</w:t>
            </w:r>
            <w:r w:rsidR="00C3159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Пошук інформації в інтернеті.</w:t>
            </w:r>
          </w:p>
          <w:p w:rsidR="002A4CAB" w:rsidRPr="00164995" w:rsidRDefault="00C3159D" w:rsidP="002A4CAB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Дослідницька, </w:t>
            </w:r>
            <w:proofErr w:type="spellStart"/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13973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034A24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CAB" w:rsidRPr="00164995" w:rsidRDefault="002A4CAB" w:rsidP="002A4C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70" w:rsidRPr="00164995" w:rsidRDefault="00C3159D" w:rsidP="00996D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Індивідуальна, колективна та групова робота </w:t>
            </w:r>
            <w:r w:rsidR="00034A24" w:rsidRPr="0016499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п</w:t>
            </w:r>
            <w:r w:rsidR="00034A24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ід час 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>розв’язуванн</w:t>
            </w:r>
            <w:r w:rsidR="00034A24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ситуацій.</w:t>
            </w:r>
            <w:r w:rsidR="002A4CAB" w:rsidRPr="00164995">
              <w:rPr>
                <w:color w:val="000000"/>
                <w:sz w:val="28"/>
                <w:szCs w:val="28"/>
              </w:rPr>
              <w:br/>
            </w:r>
            <w:r w:rsidR="002A4CAB" w:rsidRPr="00164995">
              <w:rPr>
                <w:color w:val="000000"/>
                <w:sz w:val="28"/>
                <w:szCs w:val="28"/>
              </w:rPr>
              <w:br/>
            </w:r>
            <w:r w:rsidR="002A4CAB"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996D70" w:rsidRPr="00164995" w:rsidRDefault="00996D70" w:rsidP="00996D7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BC1" w:rsidRPr="00164995" w:rsidTr="00017DB6">
        <w:tc>
          <w:tcPr>
            <w:tcW w:w="14017" w:type="dxa"/>
            <w:gridSpan w:val="3"/>
          </w:tcPr>
          <w:p w:rsidR="00413BC1" w:rsidRPr="00164995" w:rsidRDefault="005E6AB0" w:rsidP="0047576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="00413BC1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3159D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ВЗАЄМНЕ РОЗМІЩЕННЯ ПРЯМИХ НА ПЛОЩИНІ</w:t>
            </w:r>
            <w:r w:rsidR="00C3159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83ECE" w:rsidRPr="00164995" w:rsidTr="005E6AB0">
        <w:tc>
          <w:tcPr>
            <w:tcW w:w="4945" w:type="dxa"/>
          </w:tcPr>
          <w:p w:rsidR="00C3159D" w:rsidRPr="00164995" w:rsidRDefault="0031646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3159D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</w:t>
            </w:r>
            <w:r w:rsidR="00C3159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геометричних фігур, указаних у змісті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159D" w:rsidRPr="00164995" w:rsidRDefault="00423E66" w:rsidP="00C3159D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співвідносить </w:t>
            </w:r>
            <w:r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реальні об’єкти</w:t>
            </w:r>
            <w:r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навколишнього середовища</w:t>
            </w:r>
            <w:r w:rsidRPr="00164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з моделями </w:t>
            </w:r>
            <w:r w:rsidR="00C3159D" w:rsidRPr="001649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уміжних та вертикальни</w:t>
            </w:r>
            <w:r w:rsidR="00127F76" w:rsidRPr="001649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кутів, паралельних та перпендикулярних прямих</w:t>
            </w:r>
            <w:r w:rsidR="000D6A5D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A5D" w:rsidRPr="00164995">
              <w:t xml:space="preserve"> </w:t>
            </w:r>
            <w:r w:rsidR="000D6A5D" w:rsidRPr="00164995">
              <w:rPr>
                <w:rFonts w:ascii="Times New Roman" w:hAnsi="Times New Roman" w:cs="Times New Roman"/>
                <w:sz w:val="28"/>
                <w:szCs w:val="28"/>
              </w:rPr>
              <w:t>відрізків, променів;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59D" w:rsidRPr="00164995" w:rsidRDefault="00C3159D" w:rsidP="00C3159D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що таке </w:t>
            </w:r>
            <w:r w:rsidR="0084069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аксіома,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теорема, означення, ознака, наслідок, умова і вимога теореми, пряме і обернене твердження, доведення теореми;</w:t>
            </w:r>
          </w:p>
          <w:p w:rsidR="00C3159D" w:rsidRPr="00164995" w:rsidRDefault="00C3159D" w:rsidP="00C3159D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суть доведення від супротивного;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84069B" w:rsidRPr="00164995" w:rsidRDefault="00C3159D" w:rsidP="00C3159D">
            <w:pPr>
              <w:ind w:right="60" w:hanging="28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суміжних і вертикальних кутів, паралельних і перпендикулярних прямих, перпендикуляра, відстані від точки до прямої;</w:t>
            </w:r>
            <w:r w:rsidR="0084069B" w:rsidRPr="00164995">
              <w:t xml:space="preserve"> </w:t>
            </w:r>
          </w:p>
          <w:p w:rsidR="0084069B" w:rsidRPr="00164995" w:rsidRDefault="0084069B" w:rsidP="00C3159D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t xml:space="preserve">    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597713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аксіому</w:t>
            </w:r>
            <w:r w:rsidR="00597713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паралельності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прямих;</w:t>
            </w:r>
          </w:p>
          <w:p w:rsidR="00C3159D" w:rsidRPr="00164995" w:rsidRDefault="00C3159D" w:rsidP="00C3159D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властивості: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суміжних і вертикальних кутів; паралельних і перпендикулярних прямих, кутів,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утворених при перетині паралельних прямих січною;</w:t>
            </w:r>
          </w:p>
          <w:p w:rsidR="00C3159D" w:rsidRPr="00164995" w:rsidRDefault="00C3159D" w:rsidP="00C3159D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ознаки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паралельності прямих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вимірює та обчислює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відстань від точки до прямої;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зображує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та знаходить на малюнках: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паралельні й перпендикулярні прямі; перпендикуляр; кути, утворені при перетині двох прямих січною;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обґрунтовує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паралельність і перпендикулярність прямих;</w:t>
            </w:r>
          </w:p>
          <w:p w:rsidR="00C3159D" w:rsidRPr="00164995" w:rsidRDefault="000F7FEA" w:rsidP="000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розуміє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доведення </w:t>
            </w:r>
            <w:r w:rsidRPr="00164995">
              <w:rPr>
                <w:rStyle w:val="fontstyle01"/>
                <w:sz w:val="28"/>
                <w:szCs w:val="28"/>
              </w:rPr>
              <w:t>властивостей суміжних і вертикальних кутів</w:t>
            </w:r>
            <w:r w:rsidR="00C3159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; паралельних прямих; перпендикулярних прямих;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ознак</w:t>
            </w:r>
            <w:r w:rsidR="0084069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паралельності прямих;</w:t>
            </w:r>
          </w:p>
          <w:p w:rsidR="00C83ECE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і властивості до розв’язування задач</w:t>
            </w: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3159D" w:rsidRPr="00164995" w:rsidRDefault="00C3159D" w:rsidP="00C3159D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Суміжні та вертикальні кути, їх властивості.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Паралельні та перпендикулярні прямі, їх властивості.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Перпендикуляр. Відстань від точки до прямої. Кут між двома прямими, що перетинаються.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Кути, утворені при перетині двох прямих січною. Ознаки паралельності прямих. </w:t>
            </w:r>
          </w:p>
          <w:p w:rsidR="00C3159D" w:rsidRPr="00164995" w:rsidRDefault="00C3159D" w:rsidP="00C3159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CE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Властивості кутів, утворених при перетині паралельних прямих січною</w:t>
            </w:r>
          </w:p>
        </w:tc>
        <w:tc>
          <w:tcPr>
            <w:tcW w:w="4819" w:type="dxa"/>
          </w:tcPr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C3159D" w:rsidRPr="00164995" w:rsidRDefault="00C3159D" w:rsidP="00C3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C3159D" w:rsidRPr="00164995" w:rsidRDefault="00C3159D" w:rsidP="00C3159D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13973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п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C83ECE" w:rsidRPr="00164995" w:rsidRDefault="00C83ECE" w:rsidP="00C31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72" w:rsidRPr="00164995" w:rsidTr="00017DB6">
        <w:tc>
          <w:tcPr>
            <w:tcW w:w="14017" w:type="dxa"/>
            <w:gridSpan w:val="3"/>
          </w:tcPr>
          <w:p w:rsidR="00836372" w:rsidRPr="00164995" w:rsidRDefault="002A4CAB" w:rsidP="0047576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="00917127" w:rsidRPr="00164995">
              <w:rPr>
                <w:rFonts w:ascii="Times New Roman" w:eastAsia="Arial" w:hAnsi="Times New Roman" w:cs="Times New Roman"/>
                <w:b/>
                <w:sz w:val="28"/>
                <w:szCs w:val="28"/>
                <w:lang w:eastAsia="uk-UA"/>
              </w:rPr>
              <w:t xml:space="preserve"> ТРИКУТНИКИ. ОЗНАКИ РІВНОСТІ ТРИКУТНИКІВ</w:t>
            </w:r>
          </w:p>
        </w:tc>
      </w:tr>
      <w:tr w:rsidR="00C83ECE" w:rsidRPr="00164995" w:rsidTr="005E6AB0">
        <w:tc>
          <w:tcPr>
            <w:tcW w:w="4945" w:type="dxa"/>
          </w:tcPr>
          <w:p w:rsidR="00917127" w:rsidRPr="00164995" w:rsidRDefault="0031646D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17127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приклади:</w:t>
            </w:r>
            <w:r w:rsidR="00917127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геометричних фігур, указаних у змісті; рівних фігур;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, що таке рівні фігури;</w:t>
            </w:r>
          </w:p>
          <w:p w:rsidR="00B343CD" w:rsidRPr="00164995" w:rsidRDefault="00B343CD" w:rsidP="00B343C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співвідносить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реальні об’єкти</w:t>
            </w:r>
          </w:p>
          <w:p w:rsidR="00B343CD" w:rsidRPr="00164995" w:rsidRDefault="00B343CD" w:rsidP="00B343C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навколишнього середовища</w:t>
            </w:r>
          </w:p>
          <w:p w:rsidR="00B343CD" w:rsidRPr="00164995" w:rsidRDefault="00B343CD" w:rsidP="00B343C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 моделями трикутників різних видів;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917127" w:rsidRPr="00164995" w:rsidRDefault="00917127" w:rsidP="00917127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кута трикутника</w:t>
            </w:r>
            <w:r w:rsidRPr="00164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різних видів трикутників</w:t>
            </w:r>
            <w:r w:rsidRPr="00164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бісектриси, висоти, медіани трикутника;</w:t>
            </w:r>
          </w:p>
          <w:p w:rsidR="00917127" w:rsidRPr="00164995" w:rsidRDefault="00917127" w:rsidP="00917127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властивості: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рівнобедреного і прямокутного трикутників;</w:t>
            </w:r>
          </w:p>
          <w:p w:rsidR="00917127" w:rsidRPr="00164995" w:rsidRDefault="00917127" w:rsidP="00917127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79161C"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79161C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ознаки: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рівності трикутників</w:t>
            </w:r>
            <w:r w:rsidRPr="00164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рівнобедреного трикутника;</w:t>
            </w:r>
          </w:p>
          <w:p w:rsidR="0079161C" w:rsidRPr="00164995" w:rsidRDefault="0079161C" w:rsidP="0079161C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співвідношення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між сторонами і кутами трикутника;</w:t>
            </w:r>
          </w:p>
          <w:p w:rsidR="0079161C" w:rsidRPr="00164995" w:rsidRDefault="0079161C" w:rsidP="0079161C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нерівність трикутника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класифікує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трикутники за сторонами і за кутами;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зображує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та знаходить на малюнках: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рівносторонні, рівнобедрені, прямокутні трикутники та їх</w:t>
            </w:r>
            <w:r w:rsidR="00313973" w:rsidRPr="00164995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елементи; зовнішній кут трикутника; рівні трикутники;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обґрунтовує: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належність трикутника до певного виду; рівність</w:t>
            </w:r>
            <w:r w:rsidR="006E2DD1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трикутників;</w:t>
            </w:r>
          </w:p>
          <w:p w:rsidR="00917127" w:rsidRPr="00164995" w:rsidRDefault="000F7FEA" w:rsidP="000F7FE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розуміє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доведення </w:t>
            </w:r>
            <w:r w:rsidR="00917127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ознак</w:t>
            </w:r>
            <w:r w:rsidR="000E4A7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рівності трикутників;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властивостей </w:t>
            </w:r>
            <w:r w:rsidR="00313973" w:rsidRPr="0016499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ознак</w:t>
            </w:r>
            <w:r w:rsidR="00917127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рівнобедреного трикутника;</w:t>
            </w:r>
            <w:r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властивості суми кутів трикутника; властивості</w:t>
            </w:r>
            <w:r w:rsidR="00917127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кута трикутника;</w:t>
            </w:r>
            <w:r w:rsidR="000E4A7B"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ознак рівності та властивостей</w:t>
            </w:r>
            <w:r w:rsidR="000E4A7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прямокутних трикутників;</w:t>
            </w:r>
            <w:r w:rsidR="0079161C"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нерівності</w:t>
            </w:r>
            <w:r w:rsidR="0079161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трикутника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теореми про співвідношення між сторонами і кутами трикутника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ECE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і властивості до розв’язування задач практичного змісту</w:t>
            </w:r>
          </w:p>
        </w:tc>
        <w:tc>
          <w:tcPr>
            <w:tcW w:w="4253" w:type="dxa"/>
          </w:tcPr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Трикутник і його елементи. Висота, бісектриса і медіана трикутника.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Рівність геометричних фігур. Ознаки рівності трикутників.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Види трикутників. 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Рівнобедрений трикутник, його властивості та ознаки.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Рівносторонній трикутник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Сума кутів трикутника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Зовнішній кут трикутника та його властивості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9CA" w:rsidRPr="00164995" w:rsidRDefault="007719CA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9CA" w:rsidRPr="00164995" w:rsidRDefault="007719CA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Співвідношення між сторонами і кутами трикутника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127" w:rsidRPr="00164995" w:rsidRDefault="00917127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CE" w:rsidRPr="00164995" w:rsidRDefault="007719CA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Прямокутні трикутники. </w:t>
            </w:r>
            <w:r w:rsidR="00917127" w:rsidRPr="00164995">
              <w:rPr>
                <w:rFonts w:ascii="Times New Roman" w:hAnsi="Times New Roman" w:cs="Times New Roman"/>
                <w:sz w:val="28"/>
                <w:szCs w:val="28"/>
              </w:rPr>
              <w:t>Властивості прямокутних трикутників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9CA" w:rsidRPr="00164995" w:rsidRDefault="007719CA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9CA" w:rsidRPr="00164995" w:rsidRDefault="007719CA" w:rsidP="007719C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Нерівність трикутника</w:t>
            </w:r>
          </w:p>
          <w:p w:rsidR="007719CA" w:rsidRPr="00164995" w:rsidRDefault="007719CA" w:rsidP="007719C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9CA" w:rsidRPr="00164995" w:rsidRDefault="007719CA" w:rsidP="0091712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C3159D" w:rsidRPr="00164995" w:rsidRDefault="00C3159D" w:rsidP="00C3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C3159D" w:rsidRPr="00164995" w:rsidRDefault="00C3159D" w:rsidP="00C3159D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13973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п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5E2E47" w:rsidRPr="00164995" w:rsidRDefault="005E2E47" w:rsidP="002A4C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229EE" w:rsidRPr="00164995" w:rsidTr="00017DB6">
        <w:tc>
          <w:tcPr>
            <w:tcW w:w="14017" w:type="dxa"/>
            <w:gridSpan w:val="3"/>
          </w:tcPr>
          <w:p w:rsidR="00F229EE" w:rsidRPr="00164995" w:rsidRDefault="005E6AB0" w:rsidP="0047576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</w:t>
            </w:r>
            <w:r w:rsidR="00F229EE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9166D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КОЛО І КРУГ</w:t>
            </w:r>
          </w:p>
        </w:tc>
      </w:tr>
      <w:tr w:rsidR="00C83ECE" w:rsidRPr="00164995" w:rsidTr="005E6AB0">
        <w:tc>
          <w:tcPr>
            <w:tcW w:w="4945" w:type="dxa"/>
          </w:tcPr>
          <w:p w:rsidR="00B9166D" w:rsidRPr="00164995" w:rsidRDefault="003164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9166D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</w:t>
            </w:r>
            <w:r w:rsidR="00B9166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геометричних фігур, указаних у змісті;</w:t>
            </w:r>
          </w:p>
          <w:p w:rsidR="00507806" w:rsidRPr="00164995" w:rsidRDefault="00507806" w:rsidP="0050780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співвідносить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реальні об’єкти</w:t>
            </w:r>
          </w:p>
          <w:p w:rsidR="00507806" w:rsidRPr="00164995" w:rsidRDefault="00507806" w:rsidP="0050780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навколишнього середовища</w:t>
            </w:r>
          </w:p>
          <w:p w:rsidR="00507806" w:rsidRPr="00164995" w:rsidRDefault="00507806" w:rsidP="00507806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 моделями кола та круга;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B9166D" w:rsidRPr="00164995" w:rsidRDefault="00B9166D" w:rsidP="00B9166D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кола, круга, їх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ніх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елементів; дотичної до кола; серединного перпендикуляра до відрізка; </w:t>
            </w:r>
            <w:r w:rsidR="007011E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кола, вписаного в трикутник, і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7011EF" w:rsidRPr="00164995">
              <w:rPr>
                <w:rFonts w:ascii="Times New Roman" w:hAnsi="Times New Roman" w:cs="Times New Roman"/>
                <w:sz w:val="28"/>
                <w:szCs w:val="28"/>
              </w:rPr>
              <w:t>а, описаного навколо трикутника</w:t>
            </w:r>
            <w:r w:rsidR="00E001AE" w:rsidRPr="00164995">
              <w:rPr>
                <w:rFonts w:ascii="Times New Roman" w:hAnsi="Times New Roman" w:cs="Times New Roman"/>
                <w:sz w:val="28"/>
                <w:szCs w:val="28"/>
              </w:rPr>
              <w:t>, центральних і вписаних кутів;</w:t>
            </w:r>
          </w:p>
          <w:p w:rsidR="00B9166D" w:rsidRPr="00164995" w:rsidRDefault="00B9166D" w:rsidP="00B9166D">
            <w:pPr>
              <w:ind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властивості:</w:t>
            </w:r>
            <w:r w:rsidR="007011E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діаметра і хорди кола; </w:t>
            </w:r>
            <w:r w:rsidR="00832168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дотичної до кола;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серединного перпендикуляра до відрізка; бісектриси кута; </w:t>
            </w:r>
            <w:r w:rsidR="007011EF" w:rsidRPr="00164995">
              <w:rPr>
                <w:rFonts w:ascii="Times New Roman" w:hAnsi="Times New Roman" w:cs="Times New Roman"/>
                <w:sz w:val="28"/>
                <w:szCs w:val="28"/>
              </w:rPr>
              <w:t>бісектрис кутів трикутника;</w:t>
            </w:r>
            <w:r w:rsidR="00832168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серединних перпендикулярів до сторін трикутника; </w:t>
            </w:r>
          </w:p>
          <w:p w:rsidR="00B9166D" w:rsidRPr="00164995" w:rsidRDefault="00B9166D" w:rsidP="000F7FE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зображує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та знаходить на малюнках: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коло та його елементи; дотичну до кола; коло, вписане в трикутник; коло, описане навколо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трикутника;</w:t>
            </w:r>
            <w:r w:rsidR="000F7FEA" w:rsidRPr="00164995">
              <w:t xml:space="preserve"> </w:t>
            </w:r>
            <w:r w:rsidR="000F7FEA" w:rsidRPr="00164995">
              <w:rPr>
                <w:rFonts w:ascii="Times New Roman" w:hAnsi="Times New Roman" w:cs="Times New Roman"/>
                <w:sz w:val="28"/>
                <w:szCs w:val="28"/>
              </w:rPr>
              <w:t>центральні кути кола, дуги кола, вписані кути кола;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циркулем і лінійкою задачі на побудову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4788F" w:rsidRPr="00164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164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казан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у змісті;</w:t>
            </w:r>
          </w:p>
          <w:p w:rsidR="006E2DD1" w:rsidRPr="00164995" w:rsidRDefault="000F7FEA" w:rsidP="006E2DD1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розуміє</w:t>
            </w:r>
            <w:r w:rsidR="006E2DD1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2DD1" w:rsidRPr="00164995">
              <w:rPr>
                <w:rFonts w:ascii="Times New Roman" w:hAnsi="Times New Roman" w:cs="Times New Roman"/>
                <w:sz w:val="28"/>
                <w:szCs w:val="28"/>
              </w:rPr>
              <w:t>доведення властивості</w:t>
            </w:r>
          </w:p>
          <w:p w:rsidR="000F7FEA" w:rsidRPr="00164995" w:rsidRDefault="006E2DD1" w:rsidP="006E2DD1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та ознаки дотичної до кола;</w:t>
            </w:r>
            <w:r w:rsidR="000F7FE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яка точка є центром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FE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кола,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вписаного в трикутник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FEA" w:rsidRPr="00164995">
              <w:rPr>
                <w:rFonts w:ascii="Times New Roman" w:hAnsi="Times New Roman" w:cs="Times New Roman"/>
                <w:sz w:val="28"/>
                <w:szCs w:val="28"/>
              </w:rPr>
              <w:t>і яка точка є центром кола,</w:t>
            </w:r>
            <w:r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описаного навколо трикутника</w:t>
            </w:r>
            <w:r w:rsidR="000F7FE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доведення теореми про градусну міру вписаного кута кола; </w:t>
            </w:r>
            <w:r w:rsidR="000F7FEA" w:rsidRPr="00164995">
              <w:rPr>
                <w:rFonts w:ascii="Times New Roman" w:hAnsi="Times New Roman" w:cs="Times New Roman"/>
                <w:sz w:val="28"/>
                <w:szCs w:val="28"/>
              </w:rPr>
              <w:t>що означає розв’язати задачу на побудову;</w:t>
            </w:r>
          </w:p>
          <w:p w:rsidR="006E2DD1" w:rsidRPr="00164995" w:rsidRDefault="006E2DD1" w:rsidP="006E2DD1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обґрунтовує: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взаємне розміщення прямої і кола, двох кіл;</w:t>
            </w:r>
          </w:p>
          <w:p w:rsidR="0054013E" w:rsidRPr="00164995" w:rsidRDefault="00B9166D" w:rsidP="00B916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і властивості до розв’язування задач, зокрема практичного змісту</w:t>
            </w:r>
          </w:p>
        </w:tc>
        <w:tc>
          <w:tcPr>
            <w:tcW w:w="4253" w:type="dxa"/>
          </w:tcPr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Коло. Круг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Дотична до кола та її властивість</w:t>
            </w:r>
            <w:r w:rsidR="00AB1C8C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Коло, вписане в трикутник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Коло, описане навколо трикутника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1AE" w:rsidRPr="00164995" w:rsidRDefault="00E001AE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AE" w:rsidRPr="00164995" w:rsidRDefault="00E001AE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Центральні та вписані кути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Взаємне розміщення двох кіл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Основні задачі на побудову: </w:t>
            </w:r>
          </w:p>
          <w:p w:rsidR="00B9166D" w:rsidRPr="00164995" w:rsidRDefault="00B9166D" w:rsidP="00B9166D">
            <w:pPr>
              <w:numPr>
                <w:ilvl w:val="0"/>
                <w:numId w:val="5"/>
              </w:numPr>
              <w:ind w:left="285" w:right="60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побудова трикутника за трьома сторонами;</w:t>
            </w:r>
          </w:p>
          <w:p w:rsidR="00B9166D" w:rsidRPr="00164995" w:rsidRDefault="00B9166D" w:rsidP="00B9166D">
            <w:pPr>
              <w:numPr>
                <w:ilvl w:val="0"/>
                <w:numId w:val="5"/>
              </w:numPr>
              <w:ind w:left="285" w:right="60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побудова кута, що дорівнює даному;</w:t>
            </w:r>
          </w:p>
          <w:p w:rsidR="00B9166D" w:rsidRPr="00164995" w:rsidRDefault="00B9166D" w:rsidP="00B9166D">
            <w:pPr>
              <w:numPr>
                <w:ilvl w:val="0"/>
                <w:numId w:val="5"/>
              </w:numPr>
              <w:ind w:left="285" w:right="60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побудова бісектриси даного кута;</w:t>
            </w:r>
          </w:p>
          <w:p w:rsidR="00B9166D" w:rsidRPr="00164995" w:rsidRDefault="00B9166D" w:rsidP="00B9166D">
            <w:pPr>
              <w:numPr>
                <w:ilvl w:val="0"/>
                <w:numId w:val="5"/>
              </w:numPr>
              <w:ind w:left="285" w:right="60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поділ даного відрізка навпіл;</w:t>
            </w:r>
          </w:p>
          <w:p w:rsidR="00B9166D" w:rsidRPr="00164995" w:rsidRDefault="00B9166D" w:rsidP="00B9166D">
            <w:pPr>
              <w:numPr>
                <w:ilvl w:val="0"/>
                <w:numId w:val="5"/>
              </w:numPr>
              <w:ind w:left="285" w:right="60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побудова прямої, перпендикулярної до даної</w:t>
            </w: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6D" w:rsidRPr="00164995" w:rsidRDefault="00B9166D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CE" w:rsidRPr="00164995" w:rsidRDefault="00C83ECE" w:rsidP="00B9166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C3159D" w:rsidRPr="00164995" w:rsidRDefault="00C3159D" w:rsidP="00C31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C3159D" w:rsidRPr="00164995" w:rsidRDefault="00C3159D" w:rsidP="00C3159D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9D" w:rsidRPr="00164995" w:rsidRDefault="00C3159D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під час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розв’язуванн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5E2E47" w:rsidRPr="00164995" w:rsidRDefault="005E2E47" w:rsidP="00C31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F36" w:rsidRPr="00164995" w:rsidTr="006F1ECB">
        <w:trPr>
          <w:trHeight w:val="2665"/>
        </w:trPr>
        <w:tc>
          <w:tcPr>
            <w:tcW w:w="14017" w:type="dxa"/>
            <w:gridSpan w:val="3"/>
          </w:tcPr>
          <w:p w:rsidR="0047629A" w:rsidRPr="00164995" w:rsidRDefault="005B0F36" w:rsidP="007475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теми:</w:t>
            </w:r>
            <w:r w:rsidR="00871429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3DA7" w:rsidRPr="00164995" w:rsidRDefault="002B3DA7" w:rsidP="002B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Властивість кута з вершиною всередині та поза колом.</w:t>
            </w:r>
            <w:r w:rsidR="00141267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Властивість кута між хордою і дотичною. </w:t>
            </w:r>
          </w:p>
          <w:p w:rsidR="00173EF2" w:rsidRPr="00164995" w:rsidRDefault="00173EF2" w:rsidP="002B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Зовнівписане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коло трикутника.</w:t>
            </w:r>
          </w:p>
          <w:p w:rsidR="00D57E65" w:rsidRPr="00164995" w:rsidRDefault="00832168" w:rsidP="007475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Задача на побудову та її розв’язування. </w:t>
            </w:r>
          </w:p>
          <w:p w:rsidR="00832168" w:rsidRPr="00164995" w:rsidRDefault="00832168" w:rsidP="007475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Геометричне місце точок.</w:t>
            </w:r>
            <w:r w:rsidR="00D57E65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Метод геометричних місць точок у задачах на побудову</w:t>
            </w:r>
          </w:p>
          <w:p w:rsidR="006F3DA6" w:rsidRPr="00164995" w:rsidRDefault="006F3DA6" w:rsidP="00635DD4">
            <w:pPr>
              <w:pStyle w:val="TableTextabzac"/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4A39C4" w:rsidRPr="00164995" w:rsidRDefault="004A39C4" w:rsidP="004A39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7E65" w:rsidRPr="00164995" w:rsidRDefault="00D57E65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5DD" w:rsidRPr="00164995" w:rsidRDefault="006845DD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76D" w:rsidRPr="00164995" w:rsidRDefault="0047576D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 клас</w:t>
      </w:r>
    </w:p>
    <w:p w:rsidR="0047576D" w:rsidRPr="00164995" w:rsidRDefault="0047576D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576D" w:rsidRPr="00164995" w:rsidRDefault="0047576D" w:rsidP="0047576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1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945"/>
        <w:gridCol w:w="4253"/>
        <w:gridCol w:w="4819"/>
      </w:tblGrid>
      <w:tr w:rsidR="0047576D" w:rsidRPr="00164995" w:rsidTr="00D64FF2">
        <w:tc>
          <w:tcPr>
            <w:tcW w:w="4945" w:type="dxa"/>
          </w:tcPr>
          <w:p w:rsidR="0047576D" w:rsidRPr="00164995" w:rsidRDefault="0047576D" w:rsidP="00D6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навчання здобувачів освіти</w:t>
            </w:r>
          </w:p>
        </w:tc>
        <w:tc>
          <w:tcPr>
            <w:tcW w:w="4253" w:type="dxa"/>
          </w:tcPr>
          <w:p w:rsidR="0047576D" w:rsidRPr="00164995" w:rsidRDefault="0047576D" w:rsidP="00D6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4819" w:type="dxa"/>
          </w:tcPr>
          <w:p w:rsidR="0047576D" w:rsidRPr="00164995" w:rsidRDefault="0047576D" w:rsidP="00357B7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Види навчальної діяльності </w:t>
            </w:r>
            <w:r w:rsidR="00357B71" w:rsidRPr="00164995">
              <w:rPr>
                <w:rFonts w:ascii="TimesNewRomanPSMT" w:hAnsi="TimesNewRomanPSMT"/>
                <w:b/>
                <w:bCs/>
                <w:color w:val="000000"/>
                <w:sz w:val="28"/>
                <w:szCs w:val="28"/>
              </w:rPr>
              <w:t>здобувачів освіти</w:t>
            </w:r>
          </w:p>
        </w:tc>
      </w:tr>
      <w:tr w:rsidR="0047576D" w:rsidRPr="00164995" w:rsidTr="00D64FF2">
        <w:tc>
          <w:tcPr>
            <w:tcW w:w="14017" w:type="dxa"/>
            <w:gridSpan w:val="3"/>
          </w:tcPr>
          <w:p w:rsidR="0047576D" w:rsidRPr="00164995" w:rsidRDefault="0047576D" w:rsidP="00D64FF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="006845DD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ЧОТИРИКУТНИКИ</w:t>
            </w:r>
          </w:p>
        </w:tc>
      </w:tr>
      <w:tr w:rsidR="0047576D" w:rsidRPr="00164995" w:rsidTr="00D64FF2">
        <w:tc>
          <w:tcPr>
            <w:tcW w:w="4945" w:type="dxa"/>
          </w:tcPr>
          <w:p w:rsidR="004B167D" w:rsidRPr="00164995" w:rsidRDefault="0031646D" w:rsidP="004B167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B167D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</w:t>
            </w:r>
            <w:r w:rsidR="004B167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геометричних фігур, указаних у змісті;</w:t>
            </w:r>
          </w:p>
          <w:p w:rsidR="008479BE" w:rsidRPr="00164995" w:rsidRDefault="008479BE" w:rsidP="008479BE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b/>
                <w:sz w:val="28"/>
                <w:szCs w:val="28"/>
              </w:rPr>
              <w:t xml:space="preserve">співвідносить </w:t>
            </w:r>
            <w:r w:rsidRPr="00164995">
              <w:rPr>
                <w:rStyle w:val="fontstyle21"/>
                <w:sz w:val="28"/>
                <w:szCs w:val="28"/>
              </w:rPr>
              <w:t>реальні об’єкти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21"/>
                <w:sz w:val="28"/>
                <w:szCs w:val="28"/>
              </w:rPr>
              <w:t>навколишнього середовища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21"/>
                <w:sz w:val="28"/>
                <w:szCs w:val="28"/>
              </w:rPr>
              <w:t xml:space="preserve">з моделями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геометричних фігур, указаних у змісті;</w:t>
            </w:r>
          </w:p>
          <w:p w:rsidR="004B167D" w:rsidRPr="00164995" w:rsidRDefault="004B167D" w:rsidP="004B167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пояснює,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що таке: чотирикутник; опуклий і неопуклий чотирикутник; елементи чотирикутника;</w:t>
            </w:r>
          </w:p>
          <w:p w:rsidR="004B167D" w:rsidRPr="00164995" w:rsidRDefault="004B167D" w:rsidP="004B167D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4B167D" w:rsidRPr="00164995" w:rsidRDefault="004B167D" w:rsidP="004B167D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 і властивості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вказаних у змісті чотирикутників; вписаного і описаного чотирикутників; середньої лінії трикутника і трапеції;</w:t>
            </w:r>
          </w:p>
          <w:p w:rsidR="004B167D" w:rsidRPr="00164995" w:rsidRDefault="004B167D" w:rsidP="004B167D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ознаки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паралелограма</w:t>
            </w:r>
            <w:r w:rsidR="009C1C85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C85" w:rsidRPr="00164995">
              <w:t xml:space="preserve"> </w:t>
            </w:r>
            <w:r w:rsidR="009C1C85" w:rsidRPr="00164995">
              <w:rPr>
                <w:rFonts w:ascii="Times New Roman" w:hAnsi="Times New Roman" w:cs="Times New Roman"/>
                <w:sz w:val="28"/>
                <w:szCs w:val="28"/>
              </w:rPr>
              <w:t>прямокутника, ромба, квадрата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; вписаного і описаного</w:t>
            </w:r>
            <w:r w:rsidR="009C1C85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чотирикутників;</w:t>
            </w:r>
          </w:p>
          <w:p w:rsidR="004B167D" w:rsidRPr="00164995" w:rsidRDefault="004B167D" w:rsidP="004B167D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теорему: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A93" w:rsidRPr="00164995">
              <w:rPr>
                <w:rFonts w:ascii="Times New Roman" w:hAnsi="Times New Roman" w:cs="Times New Roman"/>
                <w:sz w:val="28"/>
                <w:szCs w:val="28"/>
              </w:rPr>
              <w:t>про суму кутів чотирикутника;</w:t>
            </w:r>
            <w:r w:rsidR="00E27E41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Фалеса; </w:t>
            </w:r>
          </w:p>
          <w:p w:rsidR="00911E9F" w:rsidRPr="00164995" w:rsidRDefault="00911E9F" w:rsidP="004B167D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152C77"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ластивість </w:t>
            </w:r>
            <w:r w:rsidR="00152C77" w:rsidRPr="00164995">
              <w:rPr>
                <w:rFonts w:ascii="Times New Roman" w:hAnsi="Times New Roman" w:cs="Times New Roman"/>
                <w:sz w:val="28"/>
                <w:szCs w:val="28"/>
              </w:rPr>
              <w:t>медіан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трикутника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167D" w:rsidRPr="00164995" w:rsidRDefault="004B167D" w:rsidP="004B167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класифікує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чотирикутники;</w:t>
            </w:r>
          </w:p>
          <w:p w:rsidR="004B167D" w:rsidRPr="00164995" w:rsidRDefault="004B167D" w:rsidP="004B167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зображує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та знаходить на малюнках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чотирикутники різних видів та їх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елементи;</w:t>
            </w:r>
          </w:p>
          <w:p w:rsidR="00E27E41" w:rsidRPr="00164995" w:rsidRDefault="004B167D" w:rsidP="00E27E41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обґрунтовує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належність чотирикутника до певного виду;</w:t>
            </w:r>
            <w:r w:rsidR="00E27E41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навколо якого чотирикутника можна описати коло, у який чотирикутник</w:t>
            </w:r>
          </w:p>
          <w:p w:rsidR="00E27E41" w:rsidRPr="00164995" w:rsidRDefault="00E27E41" w:rsidP="00E27E41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можна вписати коло;</w:t>
            </w:r>
          </w:p>
          <w:p w:rsidR="00BA0A93" w:rsidRPr="00164995" w:rsidRDefault="00BA0A93" w:rsidP="004B167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розуміє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доведення </w:t>
            </w:r>
          </w:p>
          <w:p w:rsidR="00911E9F" w:rsidRPr="00164995" w:rsidRDefault="00BA0A93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164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властивостей </w:t>
            </w:r>
            <w:r w:rsidR="00EB66D6" w:rsidRPr="00164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</w:t>
            </w:r>
            <w:r w:rsidRPr="00164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ознак</w:t>
            </w:r>
            <w:r w:rsidR="004B167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паралелограма</w:t>
            </w:r>
            <w:r w:rsidR="0055316E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167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прямокутника, ромба, квадрата;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властивостей </w:t>
            </w:r>
            <w:r w:rsidR="0055316E" w:rsidRPr="00164995">
              <w:rPr>
                <w:rFonts w:ascii="Times New Roman" w:hAnsi="Times New Roman" w:cs="Times New Roman"/>
                <w:sz w:val="28"/>
                <w:szCs w:val="28"/>
              </w:rPr>
              <w:t>середньої лінії трикутника і трапеції,</w:t>
            </w:r>
            <w:r w:rsidR="0055316E"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властивості кутів</w:t>
            </w:r>
            <w:r w:rsidRPr="00164995">
              <w:t xml:space="preserve"> </w:t>
            </w:r>
            <w:r w:rsidR="0055316E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вписаного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чотирикутника </w:t>
            </w:r>
            <w:r w:rsidR="0055316E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властивості сторін </w:t>
            </w:r>
            <w:r w:rsidR="0055316E" w:rsidRPr="00164995">
              <w:rPr>
                <w:rFonts w:ascii="Times New Roman" w:hAnsi="Times New Roman" w:cs="Times New Roman"/>
                <w:sz w:val="28"/>
                <w:szCs w:val="28"/>
              </w:rPr>
              <w:t>описаного чотирику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тника</w:t>
            </w:r>
            <w:r w:rsidR="0055316E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1E9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10A28" w:rsidRPr="00164995">
              <w:rPr>
                <w:rFonts w:ascii="Times New Roman" w:hAnsi="Times New Roman" w:cs="Times New Roman"/>
                <w:sz w:val="28"/>
                <w:szCs w:val="28"/>
              </w:rPr>
              <w:t>ластивість медіан</w:t>
            </w:r>
            <w:r w:rsidR="00911E9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трикутника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316E" w:rsidRPr="00164995" w:rsidRDefault="0055316E" w:rsidP="00BA0A93">
            <w:pPr>
              <w:pStyle w:val="TableTextabzac"/>
              <w:tabs>
                <w:tab w:val="num" w:pos="572"/>
              </w:tabs>
              <w:spacing w:line="240" w:lineRule="auto"/>
              <w:ind w:right="57" w:firstLine="0"/>
              <w:jc w:val="left"/>
              <w:rPr>
                <w:sz w:val="28"/>
                <w:szCs w:val="28"/>
                <w:lang w:val="ru-RU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BA0A93" w:rsidRPr="00164995">
              <w:rPr>
                <w:i/>
                <w:iCs/>
                <w:sz w:val="28"/>
                <w:szCs w:val="28"/>
                <w:lang w:val="uk-UA"/>
              </w:rPr>
              <w:t>теореми</w:t>
            </w:r>
            <w:r w:rsidRPr="00164995">
              <w:rPr>
                <w:iCs/>
                <w:sz w:val="28"/>
                <w:szCs w:val="28"/>
                <w:lang w:val="uk-UA"/>
              </w:rPr>
              <w:t>:</w:t>
            </w:r>
            <w:r w:rsidRPr="00164995">
              <w:rPr>
                <w:sz w:val="28"/>
                <w:szCs w:val="28"/>
                <w:lang w:val="uk-UA"/>
              </w:rPr>
              <w:t xml:space="preserve"> </w:t>
            </w:r>
            <w:r w:rsidR="00BA0A93" w:rsidRPr="00164995">
              <w:rPr>
                <w:sz w:val="28"/>
                <w:szCs w:val="28"/>
                <w:lang w:val="uk-UA"/>
              </w:rPr>
              <w:t xml:space="preserve">про суму кутів чотирикутника, </w:t>
            </w:r>
            <w:r w:rsidRPr="00164995">
              <w:rPr>
                <w:sz w:val="28"/>
                <w:szCs w:val="28"/>
                <w:lang w:val="uk-UA"/>
              </w:rPr>
              <w:t>Фалеса;</w:t>
            </w:r>
          </w:p>
          <w:p w:rsidR="0047576D" w:rsidRPr="00164995" w:rsidRDefault="004B167D" w:rsidP="004B167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і властивості до розв’язування задач, зокрема практичного змісту</w:t>
            </w:r>
          </w:p>
        </w:tc>
        <w:tc>
          <w:tcPr>
            <w:tcW w:w="4253" w:type="dxa"/>
          </w:tcPr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Чотирикутник, його елементи. Сума кутів чотирикутника. Паралелограм, його властивості й ознаки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Прямокутник, ромб, квадрат та їх властивості</w:t>
            </w:r>
            <w:r w:rsidR="004B167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й ознаки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. Трапеція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Вписані та описані чотирикутники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Теорема Фалеса. Середня лінія трикутника, її властивості.</w:t>
            </w:r>
          </w:p>
          <w:p w:rsidR="00911E9F" w:rsidRPr="00164995" w:rsidRDefault="00152C77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Властивість медіан</w:t>
            </w:r>
            <w:r w:rsidR="00911E9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трикутника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E9F" w:rsidRPr="00164995" w:rsidRDefault="00911E9F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DD" w:rsidRPr="00164995" w:rsidRDefault="006845DD" w:rsidP="006845DD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6D" w:rsidRPr="00164995" w:rsidRDefault="006845DD" w:rsidP="006845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Середня лінія трапеції, її властивості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845DD" w:rsidRPr="00164995" w:rsidRDefault="006845DD" w:rsidP="00684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DD" w:rsidRPr="00164995" w:rsidRDefault="006845DD" w:rsidP="00684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DD" w:rsidRPr="00164995" w:rsidRDefault="006845DD" w:rsidP="00684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6845DD" w:rsidRPr="00164995" w:rsidRDefault="006845DD" w:rsidP="0068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6845DD" w:rsidRPr="00164995" w:rsidRDefault="006845DD" w:rsidP="006845DD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5DD" w:rsidRPr="00164995" w:rsidRDefault="006845DD" w:rsidP="00684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DD" w:rsidRPr="00164995" w:rsidRDefault="006845DD" w:rsidP="00684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під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</w:t>
            </w:r>
            <w:r w:rsidR="00EB66D6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47576D" w:rsidRPr="00164995" w:rsidRDefault="0047576D" w:rsidP="002A4C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76D" w:rsidRPr="00164995" w:rsidTr="00D64FF2">
        <w:tc>
          <w:tcPr>
            <w:tcW w:w="14017" w:type="dxa"/>
            <w:gridSpan w:val="3"/>
          </w:tcPr>
          <w:p w:rsidR="0047576D" w:rsidRPr="00164995" w:rsidRDefault="0047576D" w:rsidP="00D64FF2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911E9F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ПОДІБНІСТЬ ТРИКУТНИКІВ</w:t>
            </w:r>
          </w:p>
        </w:tc>
      </w:tr>
      <w:tr w:rsidR="0047576D" w:rsidRPr="00164995" w:rsidTr="00D64FF2">
        <w:tc>
          <w:tcPr>
            <w:tcW w:w="4945" w:type="dxa"/>
          </w:tcPr>
          <w:p w:rsidR="008479BE" w:rsidRPr="00164995" w:rsidRDefault="0031646D" w:rsidP="008479BE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479BE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</w:t>
            </w:r>
            <w:r w:rsidR="008479BE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подібних трикутників;</w:t>
            </w:r>
          </w:p>
          <w:p w:rsidR="00CB76CF" w:rsidRPr="00164995" w:rsidRDefault="008479BE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</w:t>
            </w:r>
            <w:r w:rsidR="00CB76C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що таке відношення двох відрізків;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зв’язок між рівністю і подібністю геометричних фігур;</w:t>
            </w:r>
            <w:r w:rsidR="00DC593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6C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як пов’язані висота прямокутного </w:t>
            </w:r>
            <w:r w:rsidR="00CB76CF"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трикутника, проведена до гіпотенузи, і </w:t>
            </w:r>
            <w:proofErr w:type="spellStart"/>
            <w:r w:rsidR="00CB76CF" w:rsidRPr="00164995">
              <w:rPr>
                <w:rFonts w:ascii="Times New Roman" w:hAnsi="Times New Roman" w:cs="Times New Roman"/>
                <w:sz w:val="28"/>
                <w:szCs w:val="28"/>
              </w:rPr>
              <w:t>проєкції</w:t>
            </w:r>
            <w:proofErr w:type="spellEnd"/>
            <w:r w:rsidR="00CB76C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катетів на гіпотенузу; катет,</w:t>
            </w:r>
          </w:p>
          <w:p w:rsidR="008479BE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гіпотенуза та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проєкція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цього катета на гіпотенузу;</w:t>
            </w:r>
          </w:p>
          <w:p w:rsidR="008479BE" w:rsidRPr="00164995" w:rsidRDefault="008479BE" w:rsidP="008479BE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C96AA8" w:rsidRPr="00164995" w:rsidRDefault="00C96AA8" w:rsidP="00C96AA8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узагальнену теорему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Фалеса;</w:t>
            </w:r>
          </w:p>
          <w:p w:rsidR="00C96AA8" w:rsidRPr="00164995" w:rsidRDefault="00C96AA8" w:rsidP="00C96AA8">
            <w:pPr>
              <w:ind w:left="301"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подібних трикутників;</w:t>
            </w:r>
          </w:p>
          <w:p w:rsidR="00C96AA8" w:rsidRPr="00164995" w:rsidRDefault="00C96AA8" w:rsidP="00C96AA8">
            <w:pPr>
              <w:ind w:left="301"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ознаки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подібності трикутників;</w:t>
            </w:r>
          </w:p>
          <w:p w:rsidR="00C96AA8" w:rsidRPr="00164995" w:rsidRDefault="00C96AA8" w:rsidP="00C96AA8">
            <w:pPr>
              <w:pStyle w:val="TableTextabzac"/>
              <w:tabs>
                <w:tab w:val="clear" w:pos="1440"/>
                <w:tab w:val="left" w:pos="572"/>
              </w:tabs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164995">
              <w:rPr>
                <w:i/>
                <w:sz w:val="28"/>
                <w:szCs w:val="28"/>
                <w:lang w:val="uk-UA"/>
              </w:rPr>
              <w:t xml:space="preserve">властивості </w:t>
            </w:r>
            <w:r w:rsidRPr="00164995">
              <w:rPr>
                <w:sz w:val="28"/>
                <w:szCs w:val="28"/>
                <w:lang w:val="uk-UA"/>
              </w:rPr>
              <w:t xml:space="preserve">середніх пропорційних </w:t>
            </w:r>
            <w:r w:rsidR="00DC593C" w:rsidRPr="00164995">
              <w:rPr>
                <w:sz w:val="28"/>
                <w:szCs w:val="28"/>
                <w:lang w:val="uk-UA"/>
              </w:rPr>
              <w:t xml:space="preserve">відрізків </w:t>
            </w:r>
            <w:r w:rsidRPr="00164995">
              <w:rPr>
                <w:sz w:val="28"/>
                <w:szCs w:val="28"/>
                <w:lang w:val="uk-UA"/>
              </w:rPr>
              <w:t>у прямокутному трикутнику</w:t>
            </w:r>
          </w:p>
          <w:p w:rsidR="008479BE" w:rsidRPr="00164995" w:rsidRDefault="008479BE" w:rsidP="00C96AA8">
            <w:pPr>
              <w:ind w:left="301"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теорему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593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 властивість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бісектриси трикутника;</w:t>
            </w:r>
            <w:r w:rsidR="00C96AA8" w:rsidRPr="00164995">
              <w:t xml:space="preserve"> </w:t>
            </w:r>
            <w:r w:rsidR="00C96AA8" w:rsidRPr="00164995">
              <w:rPr>
                <w:rFonts w:ascii="Times New Roman" w:hAnsi="Times New Roman" w:cs="Times New Roman"/>
                <w:sz w:val="28"/>
                <w:szCs w:val="28"/>
              </w:rPr>
              <w:t>про пропорційність відрізків хорд;</w:t>
            </w:r>
            <w:r w:rsidR="00C96AA8" w:rsidRPr="00164995">
              <w:t xml:space="preserve"> </w:t>
            </w:r>
            <w:r w:rsidR="00C96AA8" w:rsidRPr="00164995">
              <w:rPr>
                <w:rFonts w:ascii="Times New Roman" w:hAnsi="Times New Roman" w:cs="Times New Roman"/>
                <w:sz w:val="28"/>
                <w:szCs w:val="28"/>
              </w:rPr>
              <w:t>про пропорційність відрізків січної</w:t>
            </w:r>
            <w:r w:rsidR="00DC593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="00C96AA8" w:rsidRPr="00164995">
              <w:rPr>
                <w:rFonts w:ascii="Times New Roman" w:hAnsi="Times New Roman" w:cs="Times New Roman"/>
                <w:sz w:val="28"/>
                <w:szCs w:val="28"/>
              </w:rPr>
              <w:t>дотичної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9BE" w:rsidRPr="00164995" w:rsidRDefault="008479BE" w:rsidP="008479BE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зображує та знаходить на малюнках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подібні трикутники;</w:t>
            </w:r>
          </w:p>
          <w:p w:rsidR="008479BE" w:rsidRPr="00164995" w:rsidRDefault="008479BE" w:rsidP="008479BE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обґрунтовує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подібність трикутників;</w:t>
            </w:r>
          </w:p>
          <w:p w:rsidR="00E64A5E" w:rsidRPr="00164995" w:rsidRDefault="00E64A5E" w:rsidP="00E64A5E">
            <w:pPr>
              <w:rPr>
                <w:sz w:val="28"/>
                <w:szCs w:val="28"/>
              </w:rPr>
            </w:pPr>
            <w:r w:rsidRPr="00164995">
              <w:rPr>
                <w:rStyle w:val="fontstyle01"/>
                <w:b/>
                <w:sz w:val="28"/>
                <w:szCs w:val="28"/>
              </w:rPr>
              <w:t>володіє</w:t>
            </w:r>
            <w:r w:rsidRPr="00164995">
              <w:rPr>
                <w:rStyle w:val="fontstyle01"/>
                <w:sz w:val="28"/>
                <w:szCs w:val="28"/>
              </w:rPr>
              <w:t xml:space="preserve"> </w:t>
            </w:r>
            <w:r w:rsidRPr="00164995">
              <w:rPr>
                <w:rStyle w:val="fontstyle21"/>
                <w:sz w:val="28"/>
                <w:szCs w:val="28"/>
              </w:rPr>
              <w:t>навичкою складання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21"/>
                <w:sz w:val="28"/>
                <w:szCs w:val="28"/>
              </w:rPr>
              <w:t>пропорцій для відповідних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21"/>
                <w:sz w:val="28"/>
                <w:szCs w:val="28"/>
              </w:rPr>
              <w:t>сторін подібних трикутників;</w:t>
            </w:r>
          </w:p>
          <w:p w:rsidR="00E64A5E" w:rsidRPr="00164995" w:rsidRDefault="00E64A5E" w:rsidP="00E64A5E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розуміє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доведення:</w:t>
            </w:r>
          </w:p>
          <w:p w:rsidR="00152C77" w:rsidRPr="00164995" w:rsidRDefault="00C96AA8" w:rsidP="00152C77">
            <w:pPr>
              <w:pStyle w:val="TableTextabzac"/>
              <w:spacing w:line="240" w:lineRule="auto"/>
              <w:ind w:left="57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 xml:space="preserve">ознаки подібності трикутників; </w:t>
            </w:r>
            <w:r w:rsidR="00152C77" w:rsidRPr="00164995">
              <w:rPr>
                <w:sz w:val="28"/>
                <w:szCs w:val="28"/>
                <w:lang w:val="uk-UA"/>
              </w:rPr>
              <w:t>теорему про середні пропорційні відрізки в прямокутному трикутнику</w:t>
            </w:r>
            <w:r w:rsidR="00DC593C" w:rsidRPr="00164995">
              <w:rPr>
                <w:sz w:val="28"/>
                <w:szCs w:val="28"/>
                <w:lang w:val="uk-UA"/>
              </w:rPr>
              <w:t>;</w:t>
            </w:r>
            <w:r w:rsidR="00DC593C" w:rsidRPr="00164995">
              <w:rPr>
                <w:lang w:val="uk-UA"/>
              </w:rPr>
              <w:t xml:space="preserve"> </w:t>
            </w:r>
            <w:r w:rsidR="00DC593C" w:rsidRPr="00164995">
              <w:rPr>
                <w:sz w:val="28"/>
                <w:szCs w:val="28"/>
                <w:lang w:val="uk-UA"/>
              </w:rPr>
              <w:t>про властивість бісектриси трикутника; про пропорційність відрізків хорд; про пропорційність відрізків січної і дотичної</w:t>
            </w:r>
            <w:r w:rsidR="00836044" w:rsidRPr="00164995">
              <w:rPr>
                <w:sz w:val="28"/>
                <w:szCs w:val="28"/>
                <w:lang w:val="uk-UA"/>
              </w:rPr>
              <w:t>;</w:t>
            </w:r>
          </w:p>
          <w:p w:rsidR="0047576D" w:rsidRPr="00164995" w:rsidRDefault="008479BE" w:rsidP="008479B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й властивості до розв’язування задач, зокрема при знаходженні відстаней на місцевості</w:t>
            </w:r>
          </w:p>
        </w:tc>
        <w:tc>
          <w:tcPr>
            <w:tcW w:w="4253" w:type="dxa"/>
          </w:tcPr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Узагальнена теорема Фалеса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Подібні трикутники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Ознаки подібності трикутників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Середні пропорційні відрізки в прямокутному трикутнику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9F" w:rsidRPr="00164995" w:rsidRDefault="00911E9F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Властивість та формула бісектриси трикутника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AA8" w:rsidRPr="00164995" w:rsidRDefault="00C96AA8" w:rsidP="00911E9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6D" w:rsidRPr="00164995" w:rsidRDefault="00911E9F" w:rsidP="0091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Застосування подібності трикутників до розв’язування задач</w:t>
            </w:r>
            <w:r w:rsidR="00C96AA8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(пропорційність відрізків хорд, пропорційність відрізків січної і дотичної,</w:t>
            </w:r>
            <w:r w:rsidR="00C96AA8" w:rsidRPr="00164995">
              <w:t xml:space="preserve"> </w:t>
            </w:r>
            <w:r w:rsidR="00C96AA8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вимірювальні роботи на місцевості)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1E9F" w:rsidRPr="00164995" w:rsidRDefault="00911E9F" w:rsidP="00911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контролю знань та оцінювання результатів навчання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E9F" w:rsidRPr="00164995" w:rsidRDefault="00911E9F" w:rsidP="00911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9F" w:rsidRPr="00164995" w:rsidRDefault="00911E9F" w:rsidP="00911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911E9F" w:rsidRPr="00164995" w:rsidRDefault="00911E9F" w:rsidP="0091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911E9F" w:rsidRPr="00164995" w:rsidRDefault="00911E9F" w:rsidP="00911E9F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E9F" w:rsidRPr="00164995" w:rsidRDefault="00911E9F" w:rsidP="00911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9F" w:rsidRPr="00164995" w:rsidRDefault="00911E9F" w:rsidP="00911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під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47576D" w:rsidRPr="00164995" w:rsidRDefault="0047576D" w:rsidP="002A4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6D" w:rsidRPr="00164995" w:rsidTr="00D64FF2">
        <w:tc>
          <w:tcPr>
            <w:tcW w:w="14017" w:type="dxa"/>
            <w:gridSpan w:val="3"/>
          </w:tcPr>
          <w:p w:rsidR="0047576D" w:rsidRPr="00164995" w:rsidRDefault="0047576D" w:rsidP="00D64FF2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3. </w:t>
            </w:r>
            <w:r w:rsidR="00CB76CF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РОЗВ’ЯЗУВАННЯ ПРЯМОКУТНИХ ТРИКУТНИКІВ</w:t>
            </w:r>
          </w:p>
        </w:tc>
      </w:tr>
      <w:tr w:rsidR="00CB76CF" w:rsidRPr="00164995" w:rsidTr="00D64FF2">
        <w:tc>
          <w:tcPr>
            <w:tcW w:w="4945" w:type="dxa"/>
          </w:tcPr>
          <w:p w:rsidR="00CB76CF" w:rsidRPr="00164995" w:rsidRDefault="0031646D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B76CF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</w:t>
            </w:r>
            <w:r w:rsidR="00CB76C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геометричних фігур та співвідношень, указаних у змісті;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: що таке похила та її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кція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A7CF9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співвідношення між сторонами та кутами прямокутного трикутника;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що означає «розв’язати прямокутний трикутник»;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3A7CF9" w:rsidRPr="00164995" w:rsidRDefault="003A7CF9" w:rsidP="003A7CF9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теорему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Піфагора;</w:t>
            </w:r>
            <w:r w:rsidR="00342EF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теорему, обернену до теореми Піфагора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6CF" w:rsidRPr="00164995" w:rsidRDefault="00CB76CF" w:rsidP="00CB76CF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властивості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перпендикуляра і похилої;</w:t>
            </w:r>
          </w:p>
          <w:p w:rsidR="00CB76CF" w:rsidRPr="00164995" w:rsidRDefault="00CB76CF" w:rsidP="00CB76CF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синуса, косинуса, тангенса гострого кута прямокутного трикутника;</w:t>
            </w:r>
          </w:p>
          <w:p w:rsidR="00CB76CF" w:rsidRPr="00164995" w:rsidRDefault="00CB76CF" w:rsidP="00CB76CF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співвідношення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між сторонами і кутами прямокутного трикутника;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знаходить на малюнках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сторони прямокутного трикутника, відношення яких дорівнює синусу, косинусу, тангенсу вказаного гострого кута;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обчислює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синуса, косинуса, тангенса для кутів 30°, 45°, 60°;</w:t>
            </w:r>
          </w:p>
          <w:p w:rsidR="003A7CF9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розуміє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доведення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7CF9" w:rsidRPr="00164995" w:rsidRDefault="003A7CF9" w:rsidP="003A7CF9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теореми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Піфагора;</w:t>
            </w:r>
            <w:r w:rsidR="00342EF2" w:rsidRPr="00164995">
              <w:t xml:space="preserve"> </w:t>
            </w:r>
            <w:r w:rsidR="00342EF2" w:rsidRPr="00164995">
              <w:rPr>
                <w:rFonts w:ascii="Times New Roman" w:hAnsi="Times New Roman" w:cs="Times New Roman"/>
                <w:sz w:val="28"/>
                <w:szCs w:val="28"/>
              </w:rPr>
              <w:t>теореми, обернен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42EF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до теореми Піфагора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6CF" w:rsidRPr="00164995" w:rsidRDefault="003A7CF9" w:rsidP="003A7CF9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властивостей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перпендикуляра і похилої;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розв’язує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прямокутні трикутники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й властивості до розв’язування задач, зокрема практичного змісту</w:t>
            </w:r>
          </w:p>
        </w:tc>
        <w:tc>
          <w:tcPr>
            <w:tcW w:w="4253" w:type="dxa"/>
          </w:tcPr>
          <w:p w:rsidR="00CB76CF" w:rsidRPr="00164995" w:rsidRDefault="00CB76CF" w:rsidP="00342EF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Теорема Піфагора.</w:t>
            </w:r>
            <w:r w:rsidR="00342EF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Теорема, обернена до теореми Піфагора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Перпендикуляр і похила, їх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властивості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гострого кута прямокутного трикутника.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Співвідношення між сторонами і кутами прямокутного трикутника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Значення синуса, косинуса, тангенса деяких кутів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Розв’язування прямокутних трикутників</w:t>
            </w:r>
          </w:p>
        </w:tc>
        <w:tc>
          <w:tcPr>
            <w:tcW w:w="4819" w:type="dxa"/>
          </w:tcPr>
          <w:p w:rsidR="00CB76CF" w:rsidRPr="00164995" w:rsidRDefault="00CB76CF" w:rsidP="00CB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8A45BF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6CF" w:rsidRPr="00164995" w:rsidRDefault="00CB76CF" w:rsidP="00CB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CB76CF" w:rsidRPr="00164995" w:rsidRDefault="00CB76CF" w:rsidP="00CB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CB76CF" w:rsidRPr="00164995" w:rsidRDefault="00CB76CF" w:rsidP="00CB76CF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6CF" w:rsidRPr="00164995" w:rsidRDefault="00CB76CF" w:rsidP="00CB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CF" w:rsidRPr="00164995" w:rsidRDefault="00CB76CF" w:rsidP="00CB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під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</w:t>
            </w:r>
            <w:r w:rsidR="00CC5DB1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CB76CF" w:rsidRPr="00164995" w:rsidRDefault="00CB76CF" w:rsidP="00CB7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6CF" w:rsidRPr="00164995" w:rsidTr="00D64FF2">
        <w:tc>
          <w:tcPr>
            <w:tcW w:w="14017" w:type="dxa"/>
            <w:gridSpan w:val="3"/>
          </w:tcPr>
          <w:p w:rsidR="00CB76CF" w:rsidRPr="00164995" w:rsidRDefault="00CB76CF" w:rsidP="008C11AC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="008C11AC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МНОГОКУТНИКИ. ПЛОЩІ МНОГОКУТНИКІВ </w:t>
            </w:r>
          </w:p>
        </w:tc>
      </w:tr>
      <w:tr w:rsidR="00CB76CF" w:rsidRPr="00164995" w:rsidTr="00D64FF2">
        <w:tc>
          <w:tcPr>
            <w:tcW w:w="4945" w:type="dxa"/>
          </w:tcPr>
          <w:p w:rsidR="00EF68AF" w:rsidRPr="00164995" w:rsidRDefault="0031646D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F68AF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</w:t>
            </w:r>
            <w:r w:rsidR="00EF68A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геометричних фігур, указаних у змісті;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b/>
                <w:sz w:val="28"/>
                <w:szCs w:val="28"/>
              </w:rPr>
              <w:t xml:space="preserve">співвідносить </w:t>
            </w:r>
            <w:r w:rsidRPr="00164995">
              <w:rPr>
                <w:rStyle w:val="fontstyle21"/>
                <w:sz w:val="28"/>
                <w:szCs w:val="28"/>
              </w:rPr>
              <w:t>реальні об’єкти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21"/>
                <w:sz w:val="28"/>
                <w:szCs w:val="28"/>
              </w:rPr>
              <w:t>навколишнього середовища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21"/>
                <w:sz w:val="28"/>
                <w:szCs w:val="28"/>
              </w:rPr>
              <w:t xml:space="preserve">з моделями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геометричних фігур, указаних у змісті;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, що таке: многокутник та його елементи; </w:t>
            </w:r>
            <w:r w:rsidR="00CE599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опуклий і неопуклий многокутники;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площа многокутника; многокутник, вписаний у коло та описаний навколо кола;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EF68AF" w:rsidRPr="00164995" w:rsidRDefault="00EF68AF" w:rsidP="00EF68AF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діагоналі многокутника; многокутника, вписаного у коло; многокутника, описаного навколо кола;</w:t>
            </w:r>
          </w:p>
          <w:p w:rsidR="00CE599B" w:rsidRPr="00164995" w:rsidRDefault="00CE599B" w:rsidP="00CE599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num" w:pos="572"/>
              </w:tabs>
              <w:spacing w:before="0"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64995">
              <w:rPr>
                <w:i/>
                <w:sz w:val="28"/>
                <w:szCs w:val="28"/>
                <w:lang w:val="uk-UA"/>
              </w:rPr>
              <w:t>основні властивості</w:t>
            </w:r>
            <w:r w:rsidRPr="00164995">
              <w:rPr>
                <w:sz w:val="28"/>
                <w:szCs w:val="28"/>
                <w:lang w:val="uk-UA"/>
              </w:rPr>
              <w:t xml:space="preserve"> площі </w:t>
            </w:r>
            <w:r w:rsidRPr="00164995">
              <w:rPr>
                <w:sz w:val="28"/>
                <w:szCs w:val="28"/>
                <w:lang w:val="uk-UA"/>
              </w:rPr>
              <w:lastRenderedPageBreak/>
              <w:t>многокутника;</w:t>
            </w:r>
          </w:p>
          <w:p w:rsidR="00EF68AF" w:rsidRPr="00164995" w:rsidRDefault="00EF68AF" w:rsidP="00EF68AF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теорему: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кутів опуклого многокутника; про площу прямокутника, паралелограма, трикутника, трапеції;</w:t>
            </w:r>
          </w:p>
          <w:p w:rsidR="00706E98" w:rsidRPr="00164995" w:rsidRDefault="00EF68AF" w:rsidP="00706E98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записує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та пояснює</w:t>
            </w:r>
            <w:r w:rsidR="00BC0F20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6E98" w:rsidRPr="00164995" w:rsidRDefault="00706E98" w:rsidP="00706E9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EF68A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формули площі геометричних фігур, указаних у змісті; </w:t>
            </w:r>
          </w:p>
          <w:p w:rsidR="00EF68AF" w:rsidRPr="00164995" w:rsidRDefault="00706E98" w:rsidP="00706E9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·одиниці вимірювання площі та співвідношення між ними;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зображує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та знаходить на малюнках: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многокутник і його елементи; многокутник, вписаний у коло; многокутник, описаний навколо кола;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обчислює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площі вказаних у змісті фігур;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означення, властивості та формули до розв’язування задач, зокрема знаходження площ реальних об’єктів;</w:t>
            </w:r>
          </w:p>
          <w:p w:rsidR="0081639E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розуміє</w:t>
            </w:r>
            <w:r w:rsidR="00BC0F20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639E" w:rsidRPr="00164995" w:rsidRDefault="0081639E" w:rsidP="00EF68AF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сутність процесу знаходження площі многокутника</w:t>
            </w:r>
            <w:r w:rsidRPr="0016499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F68AF" w:rsidRPr="00164995" w:rsidRDefault="0081639E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F68AF" w:rsidRPr="00164995">
              <w:rPr>
                <w:rFonts w:ascii="Times New Roman" w:hAnsi="Times New Roman" w:cs="Times New Roman"/>
                <w:sz w:val="28"/>
                <w:szCs w:val="28"/>
              </w:rPr>
              <w:t>доведення</w:t>
            </w:r>
            <w:r w:rsidR="00EF68AF" w:rsidRPr="00164995">
              <w:t xml:space="preserve"> </w:t>
            </w:r>
            <w:r w:rsidR="00EF68AF" w:rsidRPr="00164995">
              <w:rPr>
                <w:rFonts w:ascii="Times New Roman" w:hAnsi="Times New Roman" w:cs="Times New Roman"/>
                <w:sz w:val="28"/>
                <w:szCs w:val="28"/>
              </w:rPr>
              <w:t>теорем: про сум</w:t>
            </w:r>
            <w:r w:rsidR="00527993" w:rsidRPr="001649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68A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кутів опуклого многокутника;</w:t>
            </w:r>
          </w:p>
          <w:p w:rsidR="00EF68AF" w:rsidRPr="00164995" w:rsidRDefault="00EF68AF" w:rsidP="00EF68AF">
            <w:pPr>
              <w:pStyle w:val="TableTextabzac"/>
              <w:spacing w:line="240" w:lineRule="auto"/>
              <w:ind w:left="57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про площу паралелограма; ромба; трикутника; трапеції</w:t>
            </w:r>
            <w:r w:rsidR="00836044" w:rsidRPr="00164995">
              <w:rPr>
                <w:sz w:val="28"/>
                <w:szCs w:val="28"/>
                <w:lang w:val="uk-UA"/>
              </w:rPr>
              <w:t>;</w:t>
            </w:r>
          </w:p>
          <w:p w:rsidR="00CB76CF" w:rsidRPr="00164995" w:rsidRDefault="00EF68AF" w:rsidP="00EF6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</w:rPr>
              <w:t xml:space="preserve"> розв’язує задачі на:</w:t>
            </w:r>
            <w:r w:rsidRPr="0016499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розбиття многокутника на рівновеликі; </w:t>
            </w:r>
            <w:r w:rsidRPr="0016499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дослідження </w:t>
            </w:r>
            <w:proofErr w:type="spellStart"/>
            <w:r w:rsidRPr="0016499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рівноскладеності</w:t>
            </w:r>
            <w:proofErr w:type="spellEnd"/>
            <w:r w:rsidRPr="0016499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многокутників тощо</w:t>
            </w:r>
          </w:p>
        </w:tc>
        <w:tc>
          <w:tcPr>
            <w:tcW w:w="4253" w:type="dxa"/>
          </w:tcPr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Многокутник та його елементи.</w:t>
            </w:r>
          </w:p>
          <w:p w:rsidR="00E324CC" w:rsidRPr="00164995" w:rsidRDefault="00E324CC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Опуклий і неопуклий многокутники.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Сума кутів опуклого многокутника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4CC" w:rsidRPr="00164995" w:rsidRDefault="00E324CC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Многокутник, вписаний у коло, і многокутник, описаний навколо кола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Поняття площі многокутника</w:t>
            </w: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AF" w:rsidRPr="00164995" w:rsidRDefault="00EF68AF" w:rsidP="00EF68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Площі прямокутника, паралелограма, ромба, трикутника, трапеції</w:t>
            </w:r>
          </w:p>
          <w:p w:rsidR="00CB76CF" w:rsidRPr="00164995" w:rsidRDefault="00CB76CF" w:rsidP="00CB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F68AF" w:rsidRPr="00164995" w:rsidRDefault="00EF68AF" w:rsidP="00EF6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8AF" w:rsidRPr="00164995" w:rsidRDefault="00EF68AF" w:rsidP="00EF6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AF" w:rsidRPr="00164995" w:rsidRDefault="00EF68AF" w:rsidP="00EF6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EF68AF" w:rsidRPr="00164995" w:rsidRDefault="00EF68AF" w:rsidP="00EF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EF68AF" w:rsidRPr="00164995" w:rsidRDefault="00EF68AF" w:rsidP="00EF68AF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4788F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8AF" w:rsidRPr="00164995" w:rsidRDefault="00EF68AF" w:rsidP="00EF6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AF" w:rsidRPr="00164995" w:rsidRDefault="00EF68AF" w:rsidP="00EF6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п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CB76CF" w:rsidRPr="00164995" w:rsidRDefault="00CB76CF" w:rsidP="00CB76CF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6CF" w:rsidRPr="00164995" w:rsidTr="00D64FF2">
        <w:trPr>
          <w:trHeight w:val="2665"/>
        </w:trPr>
        <w:tc>
          <w:tcPr>
            <w:tcW w:w="14017" w:type="dxa"/>
            <w:gridSpan w:val="3"/>
          </w:tcPr>
          <w:p w:rsidR="00CB76CF" w:rsidRPr="00164995" w:rsidRDefault="00CB76CF" w:rsidP="00CB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Додаткові теми: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76CF" w:rsidRPr="00164995" w:rsidRDefault="00CB76CF" w:rsidP="00CB76CF">
            <w:pPr>
              <w:pStyle w:val="TableTextabzac"/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Задачі на побудову, при розв’язуванні яких використовують подібність трикутників.</w:t>
            </w:r>
          </w:p>
          <w:p w:rsidR="008F3819" w:rsidRPr="00164995" w:rsidRDefault="008F3819" w:rsidP="008F3819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Необхідна і достатня умова існування кола, описаного навколо чотирикутника.</w:t>
            </w:r>
          </w:p>
          <w:p w:rsidR="008F3819" w:rsidRPr="00164995" w:rsidRDefault="008F3819" w:rsidP="008F3819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Необхідна і достатня умова існування кола, вписаного в чотирикутник.</w:t>
            </w:r>
          </w:p>
          <w:p w:rsidR="00DB2F90" w:rsidRPr="00164995" w:rsidRDefault="00DB2F90" w:rsidP="00DB2F90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 xml:space="preserve">Метод допоміжного кола. Пряма </w:t>
            </w:r>
            <w:proofErr w:type="spellStart"/>
            <w:r w:rsidRPr="00164995">
              <w:rPr>
                <w:sz w:val="28"/>
                <w:szCs w:val="28"/>
                <w:lang w:val="uk-UA"/>
              </w:rPr>
              <w:t>Симпсона</w:t>
            </w:r>
            <w:proofErr w:type="spellEnd"/>
            <w:r w:rsidRPr="00164995">
              <w:rPr>
                <w:sz w:val="28"/>
                <w:szCs w:val="28"/>
                <w:lang w:val="uk-UA"/>
              </w:rPr>
              <w:t>.</w:t>
            </w:r>
          </w:p>
          <w:p w:rsidR="00C17312" w:rsidRPr="00164995" w:rsidRDefault="00C17312" w:rsidP="00C17312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Теореми про перетин висот трикутника або їх продовження.</w:t>
            </w:r>
          </w:p>
          <w:p w:rsidR="002018ED" w:rsidRPr="00164995" w:rsidRDefault="002018ED" w:rsidP="002018ED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 xml:space="preserve">Коло Аполлонія. Теорема Менелая. Теорема </w:t>
            </w:r>
            <w:proofErr w:type="spellStart"/>
            <w:r w:rsidRPr="00164995">
              <w:rPr>
                <w:sz w:val="28"/>
                <w:szCs w:val="28"/>
                <w:lang w:val="uk-UA"/>
              </w:rPr>
              <w:t>Чеви</w:t>
            </w:r>
            <w:proofErr w:type="spellEnd"/>
            <w:r w:rsidRPr="00164995">
              <w:rPr>
                <w:sz w:val="28"/>
                <w:szCs w:val="28"/>
                <w:lang w:val="uk-UA"/>
              </w:rPr>
              <w:t xml:space="preserve">. Теорема </w:t>
            </w:r>
            <w:proofErr w:type="spellStart"/>
            <w:r w:rsidRPr="00164995">
              <w:rPr>
                <w:sz w:val="28"/>
                <w:szCs w:val="28"/>
                <w:lang w:val="uk-UA"/>
              </w:rPr>
              <w:t>Птолемея</w:t>
            </w:r>
            <w:proofErr w:type="spellEnd"/>
            <w:r w:rsidRPr="00164995">
              <w:rPr>
                <w:sz w:val="28"/>
                <w:szCs w:val="28"/>
                <w:lang w:val="uk-UA"/>
              </w:rPr>
              <w:t>.</w:t>
            </w:r>
          </w:p>
          <w:p w:rsidR="002018ED" w:rsidRPr="00164995" w:rsidRDefault="002018ED" w:rsidP="002018ED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Чудові точки трикутника та їх</w:t>
            </w:r>
            <w:r w:rsidR="00527993" w:rsidRPr="00164995">
              <w:rPr>
                <w:sz w:val="28"/>
                <w:szCs w:val="28"/>
                <w:lang w:val="uk-UA"/>
              </w:rPr>
              <w:t>ні</w:t>
            </w:r>
            <w:r w:rsidRPr="00164995">
              <w:rPr>
                <w:sz w:val="28"/>
                <w:szCs w:val="28"/>
                <w:lang w:val="uk-UA"/>
              </w:rPr>
              <w:t xml:space="preserve"> властивості. Пряма Ейлера. Коло дев’яти точок</w:t>
            </w:r>
            <w:r w:rsidR="00527993" w:rsidRPr="00164995">
              <w:rPr>
                <w:sz w:val="28"/>
                <w:szCs w:val="28"/>
                <w:lang w:val="uk-UA"/>
              </w:rPr>
              <w:t>.</w:t>
            </w:r>
          </w:p>
          <w:p w:rsidR="00E60991" w:rsidRPr="00164995" w:rsidRDefault="00E60991" w:rsidP="002018ED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 xml:space="preserve">Формула для обчислення радіусів </w:t>
            </w:r>
            <w:proofErr w:type="spellStart"/>
            <w:r w:rsidRPr="00164995">
              <w:rPr>
                <w:sz w:val="28"/>
                <w:szCs w:val="28"/>
                <w:lang w:val="uk-UA"/>
              </w:rPr>
              <w:t>зовнівписаних</w:t>
            </w:r>
            <w:proofErr w:type="spellEnd"/>
            <w:r w:rsidRPr="00164995">
              <w:rPr>
                <w:sz w:val="28"/>
                <w:szCs w:val="28"/>
                <w:lang w:val="uk-UA"/>
              </w:rPr>
              <w:t xml:space="preserve"> кіл трикутника</w:t>
            </w:r>
          </w:p>
        </w:tc>
      </w:tr>
    </w:tbl>
    <w:p w:rsidR="0047576D" w:rsidRPr="00164995" w:rsidRDefault="0047576D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576D" w:rsidRPr="00164995" w:rsidRDefault="0047576D" w:rsidP="0047576D">
      <w:pPr>
        <w:rPr>
          <w:rFonts w:ascii="Times New Roman" w:hAnsi="Times New Roman" w:cs="Times New Roman"/>
          <w:sz w:val="28"/>
          <w:szCs w:val="28"/>
        </w:rPr>
      </w:pPr>
    </w:p>
    <w:p w:rsidR="0047576D" w:rsidRPr="00164995" w:rsidRDefault="0047576D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t>9 клас</w:t>
      </w:r>
    </w:p>
    <w:p w:rsidR="0047576D" w:rsidRPr="00164995" w:rsidRDefault="0047576D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576D" w:rsidRPr="00164995" w:rsidRDefault="0047576D" w:rsidP="0047576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1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945"/>
        <w:gridCol w:w="4253"/>
        <w:gridCol w:w="4819"/>
      </w:tblGrid>
      <w:tr w:rsidR="0047576D" w:rsidRPr="00164995" w:rsidTr="006D77F8">
        <w:tc>
          <w:tcPr>
            <w:tcW w:w="4945" w:type="dxa"/>
          </w:tcPr>
          <w:p w:rsidR="0047576D" w:rsidRPr="00164995" w:rsidRDefault="0047576D" w:rsidP="00D6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навчання здобувачів освіти</w:t>
            </w:r>
          </w:p>
        </w:tc>
        <w:tc>
          <w:tcPr>
            <w:tcW w:w="4253" w:type="dxa"/>
          </w:tcPr>
          <w:p w:rsidR="0047576D" w:rsidRPr="00164995" w:rsidRDefault="0047576D" w:rsidP="00D6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4819" w:type="dxa"/>
          </w:tcPr>
          <w:p w:rsidR="0047576D" w:rsidRPr="00164995" w:rsidRDefault="0047576D" w:rsidP="00357B7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Види навчальної діяльності </w:t>
            </w:r>
            <w:r w:rsidR="00357B71" w:rsidRPr="00164995">
              <w:rPr>
                <w:rFonts w:ascii="TimesNewRomanPSMT" w:hAnsi="TimesNewRomanPSMT"/>
                <w:b/>
                <w:bCs/>
                <w:color w:val="000000"/>
                <w:sz w:val="28"/>
                <w:szCs w:val="28"/>
              </w:rPr>
              <w:t>здобувачів освіти</w:t>
            </w:r>
          </w:p>
        </w:tc>
      </w:tr>
      <w:tr w:rsidR="0047576D" w:rsidRPr="00164995" w:rsidTr="006D77F8">
        <w:tc>
          <w:tcPr>
            <w:tcW w:w="14017" w:type="dxa"/>
            <w:gridSpan w:val="3"/>
          </w:tcPr>
          <w:p w:rsidR="0047576D" w:rsidRPr="00164995" w:rsidRDefault="0047576D" w:rsidP="00D64FF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="008A6C83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КООРДИНАТИ НА ПЛОЩИНІ</w:t>
            </w:r>
          </w:p>
        </w:tc>
      </w:tr>
      <w:tr w:rsidR="0047576D" w:rsidRPr="00164995" w:rsidTr="006D77F8">
        <w:tc>
          <w:tcPr>
            <w:tcW w:w="4945" w:type="dxa"/>
          </w:tcPr>
          <w:p w:rsidR="008A6C83" w:rsidRPr="00164995" w:rsidRDefault="0031646D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A6C83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аводить приклади </w:t>
            </w:r>
            <w:r w:rsidR="008A6C83" w:rsidRPr="00164995">
              <w:rPr>
                <w:rFonts w:ascii="Times New Roman" w:hAnsi="Times New Roman" w:cs="Times New Roman"/>
                <w:sz w:val="28"/>
                <w:szCs w:val="28"/>
              </w:rPr>
              <w:t>співвідношень, указаних у змісті;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</w:t>
            </w: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A6C83" w:rsidRPr="00164995" w:rsidRDefault="008A6C83" w:rsidP="008A6C83">
            <w:pPr>
              <w:ind w:left="560"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="00F831F9" w:rsidRPr="0016499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31F9" w:rsidRPr="00164995">
              <w:rPr>
                <w:rFonts w:ascii="Times New Roman" w:hAnsi="Times New Roman" w:cs="Times New Roman"/>
                <w:sz w:val="28"/>
                <w:szCs w:val="28"/>
              </w:rPr>
              <w:t>називають синусом, косинусом, тангенсом кутів від 0° до 180°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; рівняння</w:t>
            </w:r>
            <w:r w:rsidR="00F831F9" w:rsidRPr="00164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фігури;</w:t>
            </w:r>
          </w:p>
          <w:p w:rsidR="008A6C83" w:rsidRPr="00164995" w:rsidRDefault="008A6C83" w:rsidP="008A6C83">
            <w:pPr>
              <w:ind w:left="560" w:right="6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як можна задати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 координатній площині: пряму; коло;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формулює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теореми: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відстань між двома точками; 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координати середини відрізка;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записує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та пояснює:</w:t>
            </w:r>
          </w:p>
          <w:p w:rsidR="00F831F9" w:rsidRPr="00164995" w:rsidRDefault="00F831F9" w:rsidP="00F831F9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 xml:space="preserve"> ·</w:t>
            </w:r>
            <w:r w:rsidRPr="0016499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64995">
              <w:rPr>
                <w:i/>
                <w:sz w:val="28"/>
                <w:szCs w:val="28"/>
                <w:lang w:val="uk-UA"/>
              </w:rPr>
              <w:t>основні тотожності</w:t>
            </w:r>
            <w:r w:rsidRPr="00164995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164995">
              <w:rPr>
                <w:sz w:val="28"/>
                <w:szCs w:val="28"/>
                <w:lang w:val="uk-UA"/>
              </w:rPr>
              <w:t>sin</w:t>
            </w:r>
            <w:proofErr w:type="spellEnd"/>
            <w:r w:rsidRPr="00164995">
              <w:rPr>
                <w:sz w:val="28"/>
                <w:szCs w:val="28"/>
                <w:lang w:val="uk-UA"/>
              </w:rPr>
              <w:t xml:space="preserve"> α, </w:t>
            </w:r>
            <w:proofErr w:type="spellStart"/>
            <w:r w:rsidRPr="00164995">
              <w:rPr>
                <w:sz w:val="28"/>
                <w:szCs w:val="28"/>
                <w:lang w:val="uk-UA"/>
              </w:rPr>
              <w:t>cos</w:t>
            </w:r>
            <w:proofErr w:type="spellEnd"/>
            <w:r w:rsidRPr="00164995">
              <w:rPr>
                <w:sz w:val="28"/>
                <w:szCs w:val="28"/>
                <w:lang w:val="uk-UA"/>
              </w:rPr>
              <w:t> α;</w:t>
            </w:r>
          </w:p>
          <w:p w:rsidR="008A6C83" w:rsidRPr="00164995" w:rsidRDefault="008A6C83" w:rsidP="00F831F9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формули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 середини відрізка, відстані між двома точками;</w:t>
            </w:r>
          </w:p>
          <w:p w:rsidR="008A6C83" w:rsidRPr="00164995" w:rsidRDefault="008A6C83" w:rsidP="006603F8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рівняння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кола, прямої</w:t>
            </w:r>
            <w:r w:rsidR="006603F8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03F8" w:rsidRPr="00164995">
              <w:t xml:space="preserve"> </w:t>
            </w:r>
            <w:r w:rsidR="006603F8" w:rsidRPr="00164995">
              <w:rPr>
                <w:rFonts w:ascii="Times New Roman" w:hAnsi="Times New Roman" w:cs="Times New Roman"/>
                <w:sz w:val="28"/>
                <w:szCs w:val="28"/>
              </w:rPr>
              <w:t>рівняння прямої з кутовим коефіцієнтом; рівняння прямої, яка проходить через дві дані точки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3F8" w:rsidRPr="00164995" w:rsidRDefault="006603F8" w:rsidP="006603F8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умову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паралельності двох прямих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зображує та знаходить на малюнках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геометричну фігуру (пряму, коло) за її рівнянням у заданій системі координат;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обчислює:</w:t>
            </w:r>
          </w:p>
          <w:p w:rsidR="00F831F9" w:rsidRPr="00164995" w:rsidRDefault="00F831F9" w:rsidP="0052081B">
            <w:pPr>
              <w:pStyle w:val="TableTextabzac"/>
              <w:tabs>
                <w:tab w:val="num" w:pos="564"/>
              </w:tabs>
              <w:spacing w:line="240" w:lineRule="auto"/>
              <w:ind w:right="57" w:firstLine="0"/>
              <w:jc w:val="left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64995">
              <w:rPr>
                <w:rFonts w:eastAsiaTheme="minorHAnsi"/>
                <w:sz w:val="28"/>
                <w:szCs w:val="28"/>
                <w:lang w:val="uk-UA" w:eastAsia="en-US"/>
              </w:rPr>
              <w:t>·значення (якщо вони визначені) синуса, косинуса, тангенса для</w:t>
            </w:r>
          </w:p>
          <w:p w:rsidR="00F831F9" w:rsidRPr="00164995" w:rsidRDefault="00F831F9" w:rsidP="0052081B">
            <w:pPr>
              <w:pStyle w:val="TableTextabzac"/>
              <w:tabs>
                <w:tab w:val="num" w:pos="564"/>
              </w:tabs>
              <w:spacing w:line="240" w:lineRule="auto"/>
              <w:ind w:right="57" w:firstLine="0"/>
              <w:jc w:val="left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64995">
              <w:rPr>
                <w:rFonts w:eastAsiaTheme="minorHAnsi"/>
                <w:sz w:val="28"/>
                <w:szCs w:val="28"/>
                <w:lang w:val="uk-UA" w:eastAsia="en-US"/>
              </w:rPr>
              <w:t>кутів</w:t>
            </w:r>
            <w:r w:rsidRPr="00164995">
              <w:rPr>
                <w:sz w:val="24"/>
                <w:szCs w:val="24"/>
                <w:lang w:val="ru-RU"/>
              </w:rPr>
              <w:t xml:space="preserve"> </w:t>
            </w:r>
            <w:r w:rsidRPr="00164995">
              <w:rPr>
                <w:rFonts w:eastAsiaTheme="minorHAnsi"/>
                <w:sz w:val="28"/>
                <w:szCs w:val="28"/>
                <w:lang w:val="uk-UA" w:eastAsia="en-US"/>
              </w:rPr>
              <w:t>від 0° до 180°;</w:t>
            </w:r>
          </w:p>
          <w:p w:rsidR="008A6C83" w:rsidRPr="00164995" w:rsidRDefault="008A6C83" w:rsidP="00F831F9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координати середини відрізка;</w:t>
            </w:r>
          </w:p>
          <w:p w:rsidR="008A6C83" w:rsidRPr="00164995" w:rsidRDefault="008A6C83" w:rsidP="00F831F9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відстань між двома точками, задани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своїми координатами;</w:t>
            </w:r>
          </w:p>
          <w:p w:rsidR="0052081B" w:rsidRPr="00164995" w:rsidRDefault="0052081B" w:rsidP="0052081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розв’язує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задачі, що передбачають знаходження невідомих</w:t>
            </w:r>
          </w:p>
          <w:p w:rsidR="0052081B" w:rsidRPr="00164995" w:rsidRDefault="0052081B" w:rsidP="0052081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значень тригонометричних</w:t>
            </w:r>
          </w:p>
          <w:p w:rsidR="00D1125C" w:rsidRPr="00164995" w:rsidRDefault="0052081B" w:rsidP="0052081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функцій кута за відомим значенням однієї з функцій;</w:t>
            </w:r>
          </w:p>
          <w:p w:rsidR="00D1125C" w:rsidRPr="00164995" w:rsidRDefault="00D1125C" w:rsidP="00D1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складання рівняння кола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  <w:t>за даними координатами його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та радіуса, визначення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  <w:t>за рівнянням кола координат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  <w:t>його центра та радіус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; складання рівняння прямої;</w:t>
            </w:r>
            <w:r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використання рівнянь прямої та кола, умови паралельності двох прямих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4E3" w:rsidRPr="00164995" w:rsidRDefault="007514E3" w:rsidP="008A6C83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розуміє</w:t>
            </w:r>
            <w:r w:rsidR="001D2EB5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514E3" w:rsidRPr="00164995" w:rsidRDefault="007514E3" w:rsidP="007514E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·сутність поняття </w:t>
            </w:r>
            <w:r w:rsidR="001D2EB5" w:rsidRPr="001649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рівняння фігури</w:t>
            </w:r>
            <w:r w:rsidR="001D2EB5" w:rsidRPr="00164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6C83" w:rsidRPr="00164995" w:rsidRDefault="007514E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· доведення </w:t>
            </w:r>
            <w:r w:rsidR="00D1125C" w:rsidRPr="00164995">
              <w:rPr>
                <w:rFonts w:ascii="Times New Roman" w:hAnsi="Times New Roman" w:cs="Times New Roman"/>
                <w:sz w:val="28"/>
                <w:szCs w:val="28"/>
              </w:rPr>
              <w:t>теорем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A6C83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 відстань між двома точками; 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8A6C83" w:rsidRPr="00164995">
              <w:rPr>
                <w:rFonts w:ascii="Times New Roman" w:hAnsi="Times New Roman" w:cs="Times New Roman"/>
                <w:sz w:val="28"/>
                <w:szCs w:val="28"/>
              </w:rPr>
              <w:t>координати середини відрізка;</w:t>
            </w:r>
          </w:p>
          <w:p w:rsidR="0047576D" w:rsidRPr="00164995" w:rsidRDefault="008A6C83" w:rsidP="008A6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формули й рівняння фігур до розв’язування задач</w:t>
            </w:r>
          </w:p>
        </w:tc>
        <w:tc>
          <w:tcPr>
            <w:tcW w:w="4253" w:type="dxa"/>
          </w:tcPr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Координатна площина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кутів від 0° до 180°.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Тотожності:</w:t>
            </w:r>
          </w:p>
          <w:p w:rsidR="008A6C83" w:rsidRPr="00164995" w:rsidRDefault="008A6C83" w:rsidP="008A6C83">
            <w:pPr>
              <w:ind w:left="60" w:right="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(180° – α) =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α;</w:t>
            </w:r>
          </w:p>
          <w:p w:rsidR="008A6C83" w:rsidRPr="00164995" w:rsidRDefault="008A6C83" w:rsidP="008A6C83">
            <w:pPr>
              <w:ind w:left="60" w:right="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(180° – α) = –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α.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Координати середини відрізка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Відстань між двома точками із заданими координатами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C83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A8" w:rsidRPr="00164995" w:rsidRDefault="008A6C83" w:rsidP="008A6C83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Рівняння кола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A8" w:rsidRPr="00164995" w:rsidRDefault="004509A8" w:rsidP="004509A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Загальне рівняння  прямої. Рівняння прямої з кутовим коефіцієнтом. Рівняння</w:t>
            </w:r>
          </w:p>
          <w:p w:rsidR="004509A8" w:rsidRPr="00164995" w:rsidRDefault="004509A8" w:rsidP="004509A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прямої, яка проходить через дві</w:t>
            </w:r>
          </w:p>
          <w:p w:rsidR="008A6C83" w:rsidRPr="00164995" w:rsidRDefault="004509A8" w:rsidP="004509A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дані точки. Умови паралельності двох прямих</w:t>
            </w:r>
          </w:p>
          <w:p w:rsidR="0047576D" w:rsidRPr="00164995" w:rsidRDefault="0047576D" w:rsidP="00D64FF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A6C83" w:rsidRPr="00164995" w:rsidRDefault="008A6C83" w:rsidP="008A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C83" w:rsidRPr="00164995" w:rsidRDefault="008A6C83" w:rsidP="008A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C83" w:rsidRPr="00164995" w:rsidRDefault="008A6C83" w:rsidP="008A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Самостійна робота з підручником та </w:t>
            </w:r>
          </w:p>
          <w:p w:rsidR="008A6C83" w:rsidRPr="00164995" w:rsidRDefault="008A6C83" w:rsidP="008A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8A6C83" w:rsidRPr="00164995" w:rsidRDefault="008A6C83" w:rsidP="008A6C83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527993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C83" w:rsidRPr="00164995" w:rsidRDefault="008A6C83" w:rsidP="008A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C83" w:rsidRPr="00164995" w:rsidRDefault="008A6C83" w:rsidP="008A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під час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розв’язуванн</w:t>
            </w:r>
            <w:r w:rsidR="00BC0F20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47576D" w:rsidRPr="00164995" w:rsidRDefault="0047576D" w:rsidP="00D64FF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76D" w:rsidRPr="00164995" w:rsidTr="006D77F8">
        <w:tc>
          <w:tcPr>
            <w:tcW w:w="14017" w:type="dxa"/>
            <w:gridSpan w:val="3"/>
          </w:tcPr>
          <w:p w:rsidR="0047576D" w:rsidRPr="00164995" w:rsidRDefault="0047576D" w:rsidP="00D64FF2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2. </w:t>
            </w:r>
            <w:r w:rsidR="002F7CE2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ВЕКТОРИ НА ПЛОЩИНІ</w:t>
            </w:r>
            <w:r w:rsidR="002F7CE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572AA" w:rsidRPr="00164995" w:rsidTr="006D77F8">
        <w:tc>
          <w:tcPr>
            <w:tcW w:w="4945" w:type="dxa"/>
          </w:tcPr>
          <w:p w:rsidR="00220077" w:rsidRPr="00164995" w:rsidRDefault="0031646D" w:rsidP="0022007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20077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озрізняє </w:t>
            </w:r>
            <w:r w:rsidR="00220077" w:rsidRPr="00164995">
              <w:rPr>
                <w:rFonts w:ascii="Times New Roman" w:hAnsi="Times New Roman" w:cs="Times New Roman"/>
                <w:sz w:val="28"/>
                <w:szCs w:val="28"/>
              </w:rPr>
              <w:t>векторні і скалярні</w:t>
            </w:r>
          </w:p>
          <w:p w:rsidR="00220077" w:rsidRPr="00164995" w:rsidRDefault="00220077" w:rsidP="00220077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величини;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наводить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приклади: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рівних, протилежних, колінеарних векторів;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пояснює:</w:t>
            </w:r>
          </w:p>
          <w:p w:rsidR="00220077" w:rsidRPr="00164995" w:rsidRDefault="006572AA" w:rsidP="00064E05">
            <w:pPr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0077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який відрізок називають напрямленим відрізком або вектором;</w:t>
            </w:r>
            <w:r w:rsidR="00064E05" w:rsidRPr="00164995">
              <w:t xml:space="preserve"> </w:t>
            </w:r>
            <w:r w:rsidR="00064E05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що називають</w:t>
            </w:r>
            <w:r w:rsidR="00064E05" w:rsidRPr="00164995">
              <w:t xml:space="preserve"> </w:t>
            </w:r>
            <w:r w:rsidR="00064E05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модулем </w:t>
            </w:r>
            <w:proofErr w:type="spellStart"/>
            <w:r w:rsidR="00064E05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="00EB50BE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B50BE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нуль-вектором</w:t>
            </w:r>
            <w:r w:rsidR="00064E05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6C1C59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координатами </w:t>
            </w:r>
            <w:proofErr w:type="spellStart"/>
            <w:r w:rsidR="006C1C59"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="006C1C59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20077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61CC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який вектор називають сумою (різницею) двох векторів, які два </w:t>
            </w:r>
            <w:proofErr w:type="spellStart"/>
            <w:r w:rsidR="006461CC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="006461CC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називають протилежними;</w:t>
            </w:r>
            <w:r w:rsidR="006461CC" w:rsidRPr="00164995">
              <w:t xml:space="preserve"> </w:t>
            </w:r>
            <w:r w:rsidR="006461CC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який вектор є добутком даного </w:t>
            </w:r>
            <w:proofErr w:type="spellStart"/>
            <w:r w:rsidR="006461CC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="006461CC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число;</w:t>
            </w:r>
            <w:r w:rsidR="00064E05" w:rsidRPr="00164995">
              <w:t xml:space="preserve"> </w:t>
            </w:r>
            <w:r w:rsidR="00064E05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що називають кутом</w:t>
            </w:r>
            <w:r w:rsidR="00EB50BE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4E05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>між двома векторами;</w:t>
            </w:r>
          </w:p>
          <w:p w:rsidR="006572AA" w:rsidRPr="00164995" w:rsidRDefault="006572AA" w:rsidP="006572A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як задати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вектор;</w:t>
            </w:r>
          </w:p>
          <w:p w:rsidR="006572AA" w:rsidRPr="00164995" w:rsidRDefault="006572AA" w:rsidP="006572A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як відкласти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вектор від заданої точки;</w:t>
            </w:r>
          </w:p>
          <w:p w:rsidR="006572AA" w:rsidRPr="00164995" w:rsidRDefault="006572AA" w:rsidP="006572A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за якими правилами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знаходять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: суму векторів; добуток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 число;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формулює:</w:t>
            </w:r>
          </w:p>
          <w:p w:rsidR="006572AA" w:rsidRPr="00164995" w:rsidRDefault="006572AA" w:rsidP="006572A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означення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0077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колінеарних векторів;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рівних векторів; скалярного добутку векторів;</w:t>
            </w:r>
          </w:p>
          <w:p w:rsidR="006572AA" w:rsidRPr="00164995" w:rsidRDefault="006572AA" w:rsidP="006572A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властивості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дій над векторами; </w:t>
            </w:r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>скалярного множення векторів</w:t>
            </w:r>
          </w:p>
          <w:p w:rsidR="006461CC" w:rsidRPr="00164995" w:rsidRDefault="006461CC" w:rsidP="006572A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ознаки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колінеарності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перпендикулярності двох векторів;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зображує і знаходить на малюнках: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вектор; вектор, рівний або протилежний даному, колінеарний із даним, у т</w:t>
            </w:r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>ислі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за його координатами; вектор, що дорівнює сумі (різниці) векторів, добутку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 число;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обчислює:</w:t>
            </w:r>
          </w:p>
          <w:p w:rsidR="006572AA" w:rsidRPr="00164995" w:rsidRDefault="006572AA" w:rsidP="00220077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координати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077" w:rsidRPr="00164995">
              <w:rPr>
                <w:rFonts w:ascii="Times New Roman" w:hAnsi="Times New Roman" w:cs="Times New Roman"/>
                <w:sz w:val="28"/>
                <w:szCs w:val="28"/>
              </w:rPr>
              <w:t>за координатами його початку</w:t>
            </w:r>
            <w:r w:rsidR="006461C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077" w:rsidRPr="00164995">
              <w:rPr>
                <w:rFonts w:ascii="Times New Roman" w:hAnsi="Times New Roman" w:cs="Times New Roman"/>
                <w:sz w:val="28"/>
                <w:szCs w:val="28"/>
              </w:rPr>
              <w:t>та кінця</w:t>
            </w:r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суми (різниці) векторів, добутку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 число;</w:t>
            </w:r>
          </w:p>
          <w:p w:rsidR="00953D1A" w:rsidRPr="00164995" w:rsidRDefault="006572AA" w:rsidP="006461CC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953D1A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довжину </w:t>
            </w:r>
            <w:proofErr w:type="spellStart"/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="006461C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за його координатами</w:t>
            </w:r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3D1A" w:rsidRPr="00164995" w:rsidRDefault="00953D1A" w:rsidP="006C10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  <w:tab w:val="num" w:pos="564"/>
              </w:tabs>
              <w:spacing w:before="0" w:line="240" w:lineRule="auto"/>
              <w:ind w:left="0" w:right="57" w:firstLine="0"/>
              <w:jc w:val="left"/>
              <w:rPr>
                <w:bCs/>
                <w:sz w:val="24"/>
                <w:szCs w:val="24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·</w:t>
            </w:r>
            <w:r w:rsidRPr="00164995">
              <w:rPr>
                <w:bCs/>
                <w:sz w:val="28"/>
                <w:szCs w:val="28"/>
                <w:lang w:val="uk-UA"/>
              </w:rPr>
              <w:t>скалярний добуток векторів</w:t>
            </w:r>
            <w:r w:rsidR="006C1084" w:rsidRPr="00164995">
              <w:rPr>
                <w:bCs/>
                <w:sz w:val="28"/>
                <w:szCs w:val="28"/>
                <w:lang w:val="uk-UA"/>
              </w:rPr>
              <w:t xml:space="preserve"> та скалярний квадрат </w:t>
            </w:r>
            <w:proofErr w:type="spellStart"/>
            <w:r w:rsidR="006C1084" w:rsidRPr="00164995">
              <w:rPr>
                <w:bCs/>
                <w:sz w:val="28"/>
                <w:szCs w:val="28"/>
                <w:lang w:val="uk-UA"/>
              </w:rPr>
              <w:t>вектора</w:t>
            </w:r>
            <w:proofErr w:type="spellEnd"/>
            <w:r w:rsidRPr="00164995">
              <w:rPr>
                <w:bCs/>
                <w:sz w:val="28"/>
                <w:szCs w:val="28"/>
                <w:lang w:val="uk-UA"/>
              </w:rPr>
              <w:t>;</w:t>
            </w:r>
          </w:p>
          <w:p w:rsidR="00953D1A" w:rsidRPr="00164995" w:rsidRDefault="00953D1A" w:rsidP="00953D1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 кут між двома векторами</w:t>
            </w:r>
            <w:r w:rsidR="00116852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обґрунтовує: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рівність,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колінеарність</w:t>
            </w:r>
            <w:proofErr w:type="spellEnd"/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3D1A" w:rsidRPr="00164995">
              <w:t xml:space="preserve"> </w:t>
            </w:r>
            <w:r w:rsidR="00953D1A" w:rsidRPr="00164995">
              <w:rPr>
                <w:rFonts w:ascii="Times New Roman" w:hAnsi="Times New Roman" w:cs="Times New Roman"/>
                <w:sz w:val="28"/>
                <w:szCs w:val="28"/>
              </w:rPr>
              <w:t>перпендикулярність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векторів;</w:t>
            </w:r>
          </w:p>
          <w:p w:rsidR="00DA68FD" w:rsidRPr="00164995" w:rsidRDefault="00DA68FD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користується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ознаками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колінеарності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перпендикулярності двох векторів;</w:t>
            </w:r>
          </w:p>
          <w:p w:rsidR="006572AA" w:rsidRPr="00164995" w:rsidRDefault="006572AA" w:rsidP="006572AA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й властивості до розв’язування задач</w:t>
            </w:r>
          </w:p>
        </w:tc>
        <w:tc>
          <w:tcPr>
            <w:tcW w:w="4253" w:type="dxa"/>
          </w:tcPr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Вектор. Модуль і напрям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. Рівність векторів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Координати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. Додавання і віднімання векторів. Множення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 число. Колінеарні вектори. Скалярний добуток векторів</w:t>
            </w:r>
          </w:p>
          <w:p w:rsidR="006572AA" w:rsidRPr="00164995" w:rsidRDefault="006572AA" w:rsidP="006572A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72AA" w:rsidRPr="00164995" w:rsidRDefault="006572AA" w:rsidP="006572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2AA" w:rsidRPr="00164995" w:rsidRDefault="006572AA" w:rsidP="006572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AA" w:rsidRPr="00164995" w:rsidRDefault="006572AA" w:rsidP="006572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6572AA" w:rsidRPr="00164995" w:rsidRDefault="006572AA" w:rsidP="0065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6572AA" w:rsidRPr="00164995" w:rsidRDefault="006572AA" w:rsidP="006572AA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527993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2AA" w:rsidRPr="00164995" w:rsidRDefault="006572AA" w:rsidP="006572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AA" w:rsidRPr="00164995" w:rsidRDefault="006572AA" w:rsidP="006572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>під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6572AA" w:rsidRPr="00164995" w:rsidRDefault="006572AA" w:rsidP="0065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AA" w:rsidRPr="00164995" w:rsidRDefault="006572AA" w:rsidP="0065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AA" w:rsidRPr="00164995" w:rsidTr="006D77F8">
        <w:tc>
          <w:tcPr>
            <w:tcW w:w="14017" w:type="dxa"/>
            <w:gridSpan w:val="3"/>
          </w:tcPr>
          <w:p w:rsidR="006572AA" w:rsidRPr="00164995" w:rsidRDefault="006572AA" w:rsidP="006572AA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/>
              <w:rPr>
                <w:b/>
                <w:bCs/>
                <w:sz w:val="28"/>
                <w:szCs w:val="28"/>
                <w:lang w:val="uk-UA"/>
              </w:rPr>
            </w:pPr>
          </w:p>
          <w:p w:rsidR="006572AA" w:rsidRPr="00164995" w:rsidRDefault="006572AA" w:rsidP="006572AA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rPr>
                <w:b/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Тема 3. РОЗВ’ЯЗУВАННЯ ТРИКУТНИКІВ</w:t>
            </w:r>
            <w:r w:rsidRPr="0016499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195C" w:rsidRPr="00164995" w:rsidTr="006D77F8">
        <w:tc>
          <w:tcPr>
            <w:tcW w:w="4945" w:type="dxa"/>
          </w:tcPr>
          <w:p w:rsidR="00EE73EA" w:rsidRPr="00164995" w:rsidRDefault="0031646D" w:rsidP="00EE73EA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EE73EA" w:rsidRPr="00164995">
              <w:rPr>
                <w:b/>
                <w:bCs/>
                <w:sz w:val="28"/>
                <w:szCs w:val="28"/>
                <w:lang w:val="uk-UA"/>
              </w:rPr>
              <w:t>ояснює</w:t>
            </w:r>
          </w:p>
          <w:p w:rsidR="00EE73EA" w:rsidRPr="00164995" w:rsidRDefault="00EE73EA" w:rsidP="00EE73EA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що означає «розв’язати трикутник»;</w:t>
            </w:r>
          </w:p>
          <w:p w:rsidR="00EE73EA" w:rsidRPr="00164995" w:rsidRDefault="00EE73EA" w:rsidP="00EE73EA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·основні алгоритми розв’язування трикутників</w:t>
            </w:r>
            <w:r w:rsidR="00116852" w:rsidRPr="00164995">
              <w:rPr>
                <w:sz w:val="28"/>
                <w:szCs w:val="28"/>
                <w:lang w:val="uk-UA"/>
              </w:rPr>
              <w:t>;</w:t>
            </w:r>
          </w:p>
          <w:p w:rsidR="00B903CD" w:rsidRPr="00164995" w:rsidRDefault="00B903CD" w:rsidP="0014000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ф</w:t>
            </w:r>
            <w:r w:rsidR="00EE73EA" w:rsidRPr="00164995">
              <w:rPr>
                <w:b/>
                <w:bCs/>
                <w:sz w:val="28"/>
                <w:szCs w:val="28"/>
                <w:lang w:val="uk-UA"/>
              </w:rPr>
              <w:t>ормулює</w:t>
            </w:r>
            <w:r w:rsidRPr="00164995">
              <w:rPr>
                <w:b/>
                <w:bCs/>
                <w:sz w:val="28"/>
                <w:szCs w:val="28"/>
                <w:lang w:val="uk-UA"/>
              </w:rPr>
              <w:t>:</w:t>
            </w:r>
            <w:r w:rsidR="00EE73EA" w:rsidRPr="00164995">
              <w:rPr>
                <w:sz w:val="28"/>
                <w:szCs w:val="28"/>
                <w:lang w:val="uk-UA"/>
              </w:rPr>
              <w:t xml:space="preserve"> </w:t>
            </w:r>
          </w:p>
          <w:p w:rsidR="00B903CD" w:rsidRPr="00164995" w:rsidRDefault="00EE73EA" w:rsidP="0014000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теорему: косинусів; синусів;</w:t>
            </w:r>
            <w:r w:rsidR="0014000F" w:rsidRPr="00164995">
              <w:rPr>
                <w:sz w:val="28"/>
                <w:szCs w:val="28"/>
                <w:lang w:val="uk-UA"/>
              </w:rPr>
              <w:t xml:space="preserve"> властивість сторін і діагоналей паралелограма; </w:t>
            </w:r>
          </w:p>
          <w:p w:rsidR="00EE73EA" w:rsidRPr="00164995" w:rsidRDefault="0014000F" w:rsidP="0014000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формулу для знаходження площі паралелограма за двома сторонами та кутом між ними, формулу для знаходження площі чотирикутника за його діагоналями та кутом між ними</w:t>
            </w:r>
            <w:r w:rsidR="00116852" w:rsidRPr="00164995">
              <w:rPr>
                <w:sz w:val="28"/>
                <w:szCs w:val="28"/>
                <w:lang w:val="uk-UA"/>
              </w:rPr>
              <w:t>;</w:t>
            </w:r>
          </w:p>
          <w:p w:rsidR="0013792F" w:rsidRPr="00164995" w:rsidRDefault="0013792F" w:rsidP="0013792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 xml:space="preserve">визначає </w:t>
            </w:r>
            <w:r w:rsidRPr="00164995">
              <w:rPr>
                <w:sz w:val="28"/>
                <w:szCs w:val="28"/>
                <w:lang w:val="uk-UA"/>
              </w:rPr>
              <w:t>вид трикутника за</w:t>
            </w:r>
          </w:p>
          <w:p w:rsidR="0013792F" w:rsidRPr="00164995" w:rsidRDefault="0013792F" w:rsidP="0013792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допомогою теореми косинусів;</w:t>
            </w:r>
          </w:p>
          <w:p w:rsidR="0014000F" w:rsidRPr="00164995" w:rsidRDefault="00EE73EA" w:rsidP="0014000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записує</w:t>
            </w:r>
            <w:r w:rsidRPr="00164995">
              <w:rPr>
                <w:sz w:val="28"/>
                <w:szCs w:val="28"/>
                <w:lang w:val="uk-UA"/>
              </w:rPr>
              <w:t xml:space="preserve"> </w:t>
            </w:r>
            <w:r w:rsidRPr="00164995">
              <w:rPr>
                <w:b/>
                <w:sz w:val="28"/>
                <w:szCs w:val="28"/>
                <w:lang w:val="uk-UA"/>
              </w:rPr>
              <w:t>та пояснює</w:t>
            </w:r>
            <w:r w:rsidR="00B903CD" w:rsidRPr="00164995">
              <w:rPr>
                <w:b/>
                <w:sz w:val="28"/>
                <w:szCs w:val="28"/>
                <w:lang w:val="uk-UA"/>
              </w:rPr>
              <w:t>:</w:t>
            </w:r>
            <w:r w:rsidRPr="0016499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64995">
              <w:rPr>
                <w:sz w:val="28"/>
                <w:szCs w:val="28"/>
                <w:lang w:val="uk-UA"/>
              </w:rPr>
              <w:t>формули площі трикутника (</w:t>
            </w:r>
            <w:proofErr w:type="spellStart"/>
            <w:r w:rsidRPr="00164995">
              <w:rPr>
                <w:sz w:val="28"/>
                <w:szCs w:val="28"/>
                <w:lang w:val="uk-UA"/>
              </w:rPr>
              <w:t>Герона</w:t>
            </w:r>
            <w:proofErr w:type="spellEnd"/>
            <w:r w:rsidRPr="00164995">
              <w:rPr>
                <w:sz w:val="28"/>
                <w:szCs w:val="28"/>
                <w:lang w:val="uk-UA"/>
              </w:rPr>
              <w:t>; за двома сторонами і кутом між ними</w:t>
            </w:r>
            <w:r w:rsidR="0013792F" w:rsidRPr="00164995">
              <w:rPr>
                <w:sz w:val="28"/>
                <w:szCs w:val="28"/>
                <w:lang w:val="uk-UA"/>
              </w:rPr>
              <w:t>;</w:t>
            </w:r>
            <w:r w:rsidR="00116852" w:rsidRPr="00164995">
              <w:rPr>
                <w:sz w:val="28"/>
                <w:szCs w:val="28"/>
                <w:lang w:val="uk-UA"/>
              </w:rPr>
              <w:t xml:space="preserve"> </w:t>
            </w:r>
            <w:r w:rsidR="0013792F" w:rsidRPr="00164995">
              <w:rPr>
                <w:rStyle w:val="fontstyle01"/>
                <w:sz w:val="28"/>
                <w:szCs w:val="28"/>
                <w:lang w:val="uk-UA"/>
              </w:rPr>
              <w:t>за</w:t>
            </w:r>
            <w:r w:rsidR="0013792F" w:rsidRPr="00164995">
              <w:rPr>
                <w:color w:val="000000"/>
                <w:sz w:val="28"/>
                <w:szCs w:val="28"/>
                <w:lang w:val="uk-UA"/>
              </w:rPr>
              <w:br/>
            </w:r>
            <w:r w:rsidR="0013792F" w:rsidRPr="00164995">
              <w:rPr>
                <w:rStyle w:val="fontstyle01"/>
                <w:sz w:val="28"/>
                <w:szCs w:val="28"/>
                <w:lang w:val="uk-UA"/>
              </w:rPr>
              <w:t>півпериметром і радіусом вписаного кола; за сторонами</w:t>
            </w:r>
            <w:r w:rsidR="009C1844" w:rsidRPr="00164995">
              <w:rPr>
                <w:rStyle w:val="fontstyle01"/>
                <w:sz w:val="28"/>
                <w:szCs w:val="28"/>
                <w:lang w:val="uk-UA"/>
              </w:rPr>
              <w:t xml:space="preserve"> </w:t>
            </w:r>
            <w:r w:rsidR="0013792F" w:rsidRPr="00164995">
              <w:rPr>
                <w:rStyle w:val="fontstyle01"/>
                <w:sz w:val="28"/>
                <w:szCs w:val="28"/>
                <w:lang w:val="uk-UA"/>
              </w:rPr>
              <w:t>трикутника та радіусом</w:t>
            </w:r>
            <w:r w:rsidR="009C1844" w:rsidRPr="00164995">
              <w:rPr>
                <w:rStyle w:val="fontstyle01"/>
                <w:sz w:val="28"/>
                <w:szCs w:val="28"/>
                <w:lang w:val="uk-UA"/>
              </w:rPr>
              <w:t xml:space="preserve"> </w:t>
            </w:r>
            <w:r w:rsidR="0013792F" w:rsidRPr="00164995">
              <w:rPr>
                <w:rStyle w:val="fontstyle01"/>
                <w:sz w:val="28"/>
                <w:szCs w:val="28"/>
                <w:lang w:val="uk-UA"/>
              </w:rPr>
              <w:t>описаного кола</w:t>
            </w:r>
            <w:r w:rsidRPr="00164995">
              <w:rPr>
                <w:sz w:val="28"/>
                <w:szCs w:val="28"/>
                <w:lang w:val="uk-UA"/>
              </w:rPr>
              <w:t>);</w:t>
            </w:r>
            <w:r w:rsidR="0014000F" w:rsidRPr="00164995">
              <w:rPr>
                <w:sz w:val="28"/>
                <w:szCs w:val="28"/>
                <w:lang w:val="uk-UA"/>
              </w:rPr>
              <w:t xml:space="preserve"> формулу, що виражає властивість сторін і </w:t>
            </w:r>
            <w:r w:rsidR="0014000F" w:rsidRPr="00164995">
              <w:rPr>
                <w:sz w:val="28"/>
                <w:szCs w:val="28"/>
                <w:lang w:val="uk-UA"/>
              </w:rPr>
              <w:lastRenderedPageBreak/>
              <w:t>діагоналей паралелограма; формулу для знаходження довжини медіани через сторони трикутника; формулу для знаходження площі паралелограма за двома сторонами та кутом між ними, формулу для знаходження площі чотирикутника за його діагоналями та кутом між ними</w:t>
            </w:r>
            <w:r w:rsidR="0083677A" w:rsidRPr="00164995">
              <w:rPr>
                <w:sz w:val="28"/>
                <w:szCs w:val="28"/>
                <w:lang w:val="uk-UA"/>
              </w:rPr>
              <w:t>;</w:t>
            </w:r>
          </w:p>
          <w:p w:rsidR="00EE73EA" w:rsidRPr="00164995" w:rsidRDefault="00EE73EA" w:rsidP="0013792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jc w:val="left"/>
              <w:rPr>
                <w:sz w:val="28"/>
                <w:szCs w:val="28"/>
                <w:lang w:val="uk-UA"/>
              </w:rPr>
            </w:pPr>
          </w:p>
          <w:p w:rsidR="00EE73EA" w:rsidRPr="00164995" w:rsidRDefault="00EE73EA" w:rsidP="00EE73EA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rPr>
                <w:bCs/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зображує</w:t>
            </w:r>
            <w:r w:rsidRPr="00164995">
              <w:rPr>
                <w:b/>
                <w:sz w:val="28"/>
                <w:szCs w:val="28"/>
                <w:lang w:val="uk-UA"/>
              </w:rPr>
              <w:t xml:space="preserve"> та знаходить на малюнках </w:t>
            </w:r>
            <w:r w:rsidRPr="00164995">
              <w:rPr>
                <w:sz w:val="28"/>
                <w:szCs w:val="28"/>
                <w:lang w:val="uk-UA"/>
              </w:rPr>
              <w:t xml:space="preserve">елементи трикутника, </w:t>
            </w:r>
            <w:r w:rsidR="00A10ECB" w:rsidRPr="00164995">
              <w:rPr>
                <w:sz w:val="28"/>
                <w:szCs w:val="28"/>
                <w:lang w:val="uk-UA"/>
              </w:rPr>
              <w:t>потрібні</w:t>
            </w:r>
            <w:r w:rsidRPr="00164995">
              <w:rPr>
                <w:sz w:val="28"/>
                <w:szCs w:val="28"/>
                <w:lang w:val="uk-UA"/>
              </w:rPr>
              <w:t xml:space="preserve"> для обчислення його невідомих елементів;</w:t>
            </w:r>
          </w:p>
          <w:p w:rsidR="00EE73EA" w:rsidRPr="00164995" w:rsidRDefault="00EE73EA" w:rsidP="00EE73EA">
            <w:pPr>
              <w:pStyle w:val="TableTextabzac"/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обчислює:</w:t>
            </w:r>
            <w:r w:rsidRPr="00164995">
              <w:rPr>
                <w:sz w:val="28"/>
                <w:szCs w:val="28"/>
                <w:lang w:val="uk-UA"/>
              </w:rPr>
              <w:t xml:space="preserve"> довжини невідомих сторін та градусні міри невідомих кутів трикутника; площі трикутників;</w:t>
            </w:r>
          </w:p>
          <w:p w:rsidR="00EE73EA" w:rsidRPr="00164995" w:rsidRDefault="00EE73EA" w:rsidP="00EE73EA">
            <w:pPr>
              <w:pStyle w:val="TableTextabzac"/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 xml:space="preserve">розв’язує </w:t>
            </w:r>
            <w:r w:rsidRPr="00164995">
              <w:rPr>
                <w:sz w:val="28"/>
                <w:szCs w:val="28"/>
                <w:lang w:val="uk-UA"/>
              </w:rPr>
              <w:t>трикутники</w:t>
            </w:r>
            <w:r w:rsidR="0083677A" w:rsidRPr="00164995">
              <w:rPr>
                <w:sz w:val="28"/>
                <w:szCs w:val="28"/>
                <w:lang w:val="uk-UA"/>
              </w:rPr>
              <w:t>;</w:t>
            </w:r>
          </w:p>
          <w:p w:rsidR="00A10ECB" w:rsidRPr="00164995" w:rsidRDefault="009C1844" w:rsidP="0014000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jc w:val="left"/>
              <w:rPr>
                <w:b/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>розуміє</w:t>
            </w:r>
            <w:r w:rsidR="00A10ECB" w:rsidRPr="00164995">
              <w:rPr>
                <w:b/>
                <w:sz w:val="28"/>
                <w:szCs w:val="28"/>
                <w:lang w:val="uk-UA"/>
              </w:rPr>
              <w:t>:</w:t>
            </w:r>
            <w:r w:rsidRPr="0016499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14000F" w:rsidRPr="00164995" w:rsidRDefault="009C1844" w:rsidP="0014000F">
            <w:pPr>
              <w:pStyle w:val="TableTextabzac"/>
              <w:tabs>
                <w:tab w:val="left" w:pos="284"/>
              </w:tabs>
              <w:spacing w:line="240" w:lineRule="auto"/>
              <w:ind w:left="57" w:right="57" w:hanging="15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bCs/>
                <w:sz w:val="28"/>
                <w:szCs w:val="28"/>
                <w:lang w:val="uk-UA"/>
              </w:rPr>
              <w:t>доведенн</w:t>
            </w:r>
            <w:r w:rsidRPr="00164995">
              <w:rPr>
                <w:sz w:val="28"/>
                <w:szCs w:val="28"/>
                <w:lang w:val="uk-UA"/>
              </w:rPr>
              <w:t>я</w:t>
            </w:r>
            <w:r w:rsidR="00045C3D" w:rsidRPr="00164995">
              <w:rPr>
                <w:sz w:val="28"/>
                <w:szCs w:val="28"/>
                <w:lang w:val="uk-UA"/>
              </w:rPr>
              <w:t xml:space="preserve"> т</w:t>
            </w:r>
            <w:r w:rsidR="007C6798" w:rsidRPr="00164995">
              <w:rPr>
                <w:sz w:val="28"/>
                <w:szCs w:val="28"/>
                <w:lang w:val="uk-UA"/>
              </w:rPr>
              <w:t>еорем</w:t>
            </w:r>
            <w:r w:rsidR="00045C3D" w:rsidRPr="00164995">
              <w:rPr>
                <w:sz w:val="28"/>
                <w:szCs w:val="28"/>
                <w:lang w:val="uk-UA"/>
              </w:rPr>
              <w:t>: косинусів; синусів</w:t>
            </w:r>
            <w:r w:rsidR="0014000F" w:rsidRPr="00164995">
              <w:rPr>
                <w:sz w:val="28"/>
                <w:szCs w:val="28"/>
                <w:lang w:val="uk-UA"/>
              </w:rPr>
              <w:t>; властив</w:t>
            </w:r>
            <w:r w:rsidR="0083677A" w:rsidRPr="00164995">
              <w:rPr>
                <w:sz w:val="28"/>
                <w:szCs w:val="28"/>
                <w:lang w:val="uk-UA"/>
              </w:rPr>
              <w:t>о</w:t>
            </w:r>
            <w:r w:rsidR="0014000F" w:rsidRPr="00164995">
              <w:rPr>
                <w:sz w:val="28"/>
                <w:szCs w:val="28"/>
                <w:lang w:val="uk-UA"/>
              </w:rPr>
              <w:t>сті сторін і діагоналей паралелограма; формулу для знаходження довжини медіани через сторони трикутника; формули для знаходження площі паралелограма за двома сторонами та кутом між ними, формули для знаходження площі чотирикутника за його діагоналями та кутом між ними</w:t>
            </w:r>
            <w:r w:rsidR="0083677A" w:rsidRPr="00164995">
              <w:rPr>
                <w:sz w:val="28"/>
                <w:szCs w:val="28"/>
                <w:lang w:val="uk-UA"/>
              </w:rPr>
              <w:t>;</w:t>
            </w:r>
          </w:p>
          <w:p w:rsidR="00045C3D" w:rsidRPr="00164995" w:rsidRDefault="00045C3D" w:rsidP="009C1844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EE73EA" w:rsidP="0013792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формули й властивості до розв’язування задач</w:t>
            </w:r>
            <w:r w:rsidR="0013792F" w:rsidRPr="00164995">
              <w:rPr>
                <w:rFonts w:ascii="Times New Roman" w:hAnsi="Times New Roman" w:cs="Times New Roman"/>
                <w:sz w:val="28"/>
                <w:szCs w:val="28"/>
              </w:rPr>
              <w:t>,  зокрема</w:t>
            </w:r>
            <w:r w:rsidR="00045C3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, прикладного змісту </w:t>
            </w:r>
          </w:p>
        </w:tc>
        <w:tc>
          <w:tcPr>
            <w:tcW w:w="4253" w:type="dxa"/>
          </w:tcPr>
          <w:p w:rsidR="0072195C" w:rsidRPr="00164995" w:rsidRDefault="0072195C" w:rsidP="0072195C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lastRenderedPageBreak/>
              <w:t>Теореми косинусів і синусів</w:t>
            </w:r>
            <w:r w:rsidR="00BE13CB" w:rsidRPr="00164995">
              <w:rPr>
                <w:sz w:val="28"/>
                <w:szCs w:val="28"/>
                <w:lang w:val="uk-UA"/>
              </w:rPr>
              <w:t>.</w:t>
            </w:r>
          </w:p>
          <w:p w:rsidR="00205550" w:rsidRPr="00164995" w:rsidRDefault="00205550" w:rsidP="0072195C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</w:p>
          <w:p w:rsidR="00205550" w:rsidRPr="00164995" w:rsidRDefault="00205550" w:rsidP="00205550">
            <w:pPr>
              <w:pStyle w:val="TableTextabzac"/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Властивість сторін і діагоналей</w:t>
            </w:r>
          </w:p>
          <w:p w:rsidR="00205550" w:rsidRPr="00164995" w:rsidRDefault="00205550" w:rsidP="00205550">
            <w:pPr>
              <w:pStyle w:val="TableTextabzac"/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паралелограма. Формула для</w:t>
            </w:r>
          </w:p>
          <w:p w:rsidR="00205550" w:rsidRPr="00164995" w:rsidRDefault="00205550" w:rsidP="00205550">
            <w:pPr>
              <w:pStyle w:val="TableTextabzac"/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знаходження довжини медіани через сторони трикутника</w:t>
            </w:r>
            <w:r w:rsidR="00BE13CB" w:rsidRPr="00164995">
              <w:rPr>
                <w:sz w:val="28"/>
                <w:szCs w:val="28"/>
                <w:lang w:val="uk-UA"/>
              </w:rPr>
              <w:t>.</w:t>
            </w:r>
          </w:p>
          <w:p w:rsidR="00205550" w:rsidRPr="00164995" w:rsidRDefault="00205550" w:rsidP="00205550">
            <w:pPr>
              <w:pStyle w:val="TableTextabzac"/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</w:p>
          <w:p w:rsidR="00EE73EA" w:rsidRPr="00164995" w:rsidRDefault="00205550" w:rsidP="00205550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Застосування формули</w:t>
            </w:r>
          </w:p>
          <w:p w:rsidR="00205550" w:rsidRPr="00164995" w:rsidRDefault="00205550" w:rsidP="00205550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  <w:r w:rsidRPr="00164995">
              <w:rPr>
                <w:position w:val="-6"/>
                <w:sz w:val="28"/>
                <w:szCs w:val="28"/>
                <w:lang w:val="uk-UA"/>
              </w:rPr>
              <w:object w:dxaOrig="14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5pt" o:ole="">
                  <v:imagedata r:id="rId8" o:title=""/>
                </v:shape>
                <o:OLEObject Type="Embed" ProgID="Equation.DSMT4" ShapeID="_x0000_i1025" DrawAspect="Content" ObjectID="_1737531069" r:id="rId9"/>
              </w:object>
            </w:r>
          </w:p>
          <w:p w:rsidR="00205550" w:rsidRPr="00164995" w:rsidRDefault="00205550" w:rsidP="00205550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</w:p>
          <w:p w:rsidR="00EE73EA" w:rsidRPr="00164995" w:rsidRDefault="00EE73EA" w:rsidP="00EE73EA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Розв’язування трикутників.</w:t>
            </w:r>
            <w:r w:rsidRPr="00164995">
              <w:rPr>
                <w:lang w:val="ru-RU"/>
              </w:rPr>
              <w:t xml:space="preserve"> </w:t>
            </w:r>
            <w:r w:rsidRPr="00164995">
              <w:rPr>
                <w:sz w:val="28"/>
                <w:szCs w:val="28"/>
                <w:lang w:val="uk-UA"/>
              </w:rPr>
              <w:t>Прикладні задачі</w:t>
            </w:r>
            <w:r w:rsidR="00B903CD" w:rsidRPr="00164995">
              <w:rPr>
                <w:sz w:val="28"/>
                <w:szCs w:val="28"/>
                <w:lang w:val="uk-UA"/>
              </w:rPr>
              <w:t>.</w:t>
            </w:r>
          </w:p>
          <w:p w:rsidR="00EE73EA" w:rsidRPr="00164995" w:rsidRDefault="00EE73EA" w:rsidP="0072195C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hanging="15"/>
              <w:rPr>
                <w:sz w:val="28"/>
                <w:szCs w:val="28"/>
                <w:lang w:val="uk-UA"/>
              </w:rPr>
            </w:pPr>
          </w:p>
          <w:p w:rsidR="0072195C" w:rsidRPr="00164995" w:rsidRDefault="0072195C" w:rsidP="0072195C">
            <w:pPr>
              <w:ind w:left="60" w:right="60" w:hanging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ind w:left="60" w:right="60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Формули для знаходження площі трикутника</w:t>
            </w:r>
            <w:r w:rsidR="00DE6E69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E69" w:rsidRPr="00164995" w:rsidRDefault="00DE6E69" w:rsidP="00DE6E69">
            <w:pPr>
              <w:ind w:left="60" w:right="60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Формула для знаходження площі чотирикутника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  <w:t>через його діагоналі та кут між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  <w:t>ними</w:t>
            </w:r>
          </w:p>
          <w:p w:rsidR="00DE6E69" w:rsidRPr="00164995" w:rsidRDefault="00DE6E69" w:rsidP="0072195C">
            <w:pPr>
              <w:ind w:left="60" w:right="60" w:hanging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69" w:rsidRPr="00164995" w:rsidRDefault="00DE6E69" w:rsidP="0072195C">
            <w:pPr>
              <w:ind w:left="60" w:right="60" w:hanging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BE13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72195C" w:rsidRPr="00164995" w:rsidRDefault="0072195C" w:rsidP="0072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72195C" w:rsidRPr="00164995" w:rsidRDefault="0072195C" w:rsidP="0072195C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3677A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3164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B903CD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під час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розв’язуванн</w:t>
            </w:r>
            <w:r w:rsidR="00B903CD" w:rsidRPr="00164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ситуацій</w:t>
            </w:r>
            <w:r w:rsidR="00B903CD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72195C" w:rsidRPr="00164995" w:rsidRDefault="0072195C" w:rsidP="007219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2195C" w:rsidRPr="00164995" w:rsidTr="006D77F8">
        <w:tc>
          <w:tcPr>
            <w:tcW w:w="14017" w:type="dxa"/>
            <w:gridSpan w:val="3"/>
          </w:tcPr>
          <w:p w:rsidR="0072195C" w:rsidRPr="00164995" w:rsidRDefault="0072195C" w:rsidP="0072195C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4. </w:t>
            </w:r>
            <w:r w:rsidR="00483BB8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ПРАВИЛЬНІ МНОГОКУТНИКИ. ДОВЖИНА КОЛА. ПЛОЩА КРУГА</w:t>
            </w:r>
          </w:p>
        </w:tc>
      </w:tr>
      <w:tr w:rsidR="0072195C" w:rsidRPr="00164995" w:rsidTr="006D77F8">
        <w:tc>
          <w:tcPr>
            <w:tcW w:w="4945" w:type="dxa"/>
          </w:tcPr>
          <w:p w:rsidR="00035D52" w:rsidRPr="00164995" w:rsidRDefault="0031646D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35D52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аводить приклади</w:t>
            </w:r>
            <w:r w:rsidR="00035D5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геометричних фігур, указаних у змісті;</w:t>
            </w:r>
          </w:p>
          <w:p w:rsidR="00035D52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пояснює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, що таке: правильний многокутник, вписаний у коло та описаний навколо кола; дуга кола; довжина кола; площа круга;</w:t>
            </w:r>
            <w:r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круговий сектор; сегмент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AF8" w:rsidRPr="00164995" w:rsidRDefault="00035D52" w:rsidP="00912AF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співвідносить</w:t>
            </w:r>
            <w:r w:rsidR="00912AF8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AF8" w:rsidRPr="00164995">
              <w:rPr>
                <w:rFonts w:ascii="Times New Roman" w:hAnsi="Times New Roman" w:cs="Times New Roman"/>
                <w:sz w:val="28"/>
                <w:szCs w:val="28"/>
              </w:rPr>
              <w:t>реальні об’єкти</w:t>
            </w:r>
          </w:p>
          <w:p w:rsidR="00912AF8" w:rsidRPr="00164995" w:rsidRDefault="00912AF8" w:rsidP="00912AF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навколишнього середовища</w:t>
            </w:r>
          </w:p>
          <w:p w:rsidR="00035D52" w:rsidRPr="00164995" w:rsidRDefault="00912AF8" w:rsidP="00912AF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 моделями правильних многокутників</w:t>
            </w:r>
            <w:r w:rsidR="00035D52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5D52" w:rsidRPr="00164995" w:rsidRDefault="00035D52" w:rsidP="002D2DCD">
            <w:pPr>
              <w:pStyle w:val="TableTextabzac"/>
              <w:tabs>
                <w:tab w:val="left" w:pos="284"/>
              </w:tabs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 xml:space="preserve">формулює: </w:t>
            </w:r>
          </w:p>
          <w:p w:rsidR="00035D52" w:rsidRPr="00164995" w:rsidRDefault="00035D52" w:rsidP="002D2DCD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iCs/>
                <w:sz w:val="28"/>
                <w:szCs w:val="28"/>
                <w:lang w:val="uk-UA"/>
              </w:rPr>
              <w:t>означення</w:t>
            </w:r>
            <w:r w:rsidRPr="00164995">
              <w:rPr>
                <w:iCs/>
                <w:sz w:val="28"/>
                <w:szCs w:val="28"/>
                <w:lang w:val="uk-UA"/>
              </w:rPr>
              <w:t>:</w:t>
            </w:r>
            <w:r w:rsidRPr="00164995">
              <w:rPr>
                <w:sz w:val="28"/>
                <w:szCs w:val="28"/>
                <w:lang w:val="uk-UA"/>
              </w:rPr>
              <w:t xml:space="preserve"> правильного многокутника</w:t>
            </w:r>
            <w:r w:rsidR="00A10ECB" w:rsidRPr="00164995">
              <w:rPr>
                <w:sz w:val="28"/>
                <w:szCs w:val="28"/>
                <w:lang w:val="uk-UA"/>
              </w:rPr>
              <w:t>;</w:t>
            </w:r>
          </w:p>
          <w:p w:rsidR="00035D52" w:rsidRPr="00164995" w:rsidRDefault="00035D52" w:rsidP="002D2DCD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iCs/>
                <w:sz w:val="28"/>
                <w:szCs w:val="28"/>
                <w:lang w:val="uk-UA"/>
              </w:rPr>
              <w:t>теорему</w:t>
            </w:r>
            <w:r w:rsidRPr="00164995">
              <w:rPr>
                <w:iCs/>
                <w:sz w:val="28"/>
                <w:szCs w:val="28"/>
                <w:lang w:val="uk-UA"/>
              </w:rPr>
              <w:t>:</w:t>
            </w:r>
            <w:r w:rsidRPr="00164995">
              <w:rPr>
                <w:sz w:val="28"/>
                <w:szCs w:val="28"/>
                <w:lang w:val="uk-UA"/>
              </w:rPr>
              <w:t xml:space="preserve"> про відношення довжини кола до його діаметра; про площу круга</w:t>
            </w:r>
            <w:r w:rsidR="00836044" w:rsidRPr="00164995">
              <w:rPr>
                <w:sz w:val="28"/>
                <w:szCs w:val="28"/>
                <w:lang w:val="uk-UA"/>
              </w:rPr>
              <w:t>;</w:t>
            </w:r>
          </w:p>
          <w:p w:rsidR="00912AF8" w:rsidRPr="00164995" w:rsidRDefault="00912AF8" w:rsidP="00912AF8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>називає</w:t>
            </w:r>
            <w:r w:rsidRPr="00164995">
              <w:rPr>
                <w:sz w:val="28"/>
                <w:szCs w:val="28"/>
                <w:lang w:val="uk-UA"/>
              </w:rPr>
              <w:t xml:space="preserve"> елементи правильних</w:t>
            </w:r>
          </w:p>
          <w:p w:rsidR="00912AF8" w:rsidRPr="00164995" w:rsidRDefault="00912AF8" w:rsidP="00912AF8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многокутників;</w:t>
            </w:r>
          </w:p>
          <w:p w:rsidR="002D2DCD" w:rsidRPr="00164995" w:rsidRDefault="002D2DCD" w:rsidP="00912AF8">
            <w:pPr>
              <w:pStyle w:val="TableTextabzac"/>
              <w:tabs>
                <w:tab w:val="left" w:pos="284"/>
              </w:tabs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записує та пояснює</w:t>
            </w:r>
            <w:r w:rsidRPr="00164995">
              <w:rPr>
                <w:sz w:val="28"/>
                <w:szCs w:val="28"/>
                <w:lang w:val="uk-UA"/>
              </w:rPr>
              <w:t xml:space="preserve"> формулу:</w:t>
            </w:r>
          </w:p>
          <w:p w:rsidR="002D2DCD" w:rsidRPr="00164995" w:rsidRDefault="002D2DCD" w:rsidP="002D2DCD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радіуса кола за стороною вписаного в нього правильного многокутника (трикутника, чотирикутника, шестикутника);</w:t>
            </w:r>
          </w:p>
          <w:p w:rsidR="002D2DCD" w:rsidRPr="00164995" w:rsidRDefault="002D2DCD" w:rsidP="002D2DCD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 xml:space="preserve">радіуса кола за стороною описаного </w:t>
            </w:r>
            <w:r w:rsidRPr="00164995">
              <w:rPr>
                <w:sz w:val="28"/>
                <w:szCs w:val="28"/>
                <w:lang w:val="uk-UA"/>
              </w:rPr>
              <w:lastRenderedPageBreak/>
              <w:t>навколо нього правильного многокутника (трикутника, чотирикутника, шестикутника);</w:t>
            </w:r>
          </w:p>
          <w:p w:rsidR="002D2DCD" w:rsidRPr="00164995" w:rsidRDefault="002D2DCD" w:rsidP="002D2DCD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 xml:space="preserve">довжини кола і дуги кола; </w:t>
            </w:r>
          </w:p>
          <w:p w:rsidR="002D2DCD" w:rsidRPr="00164995" w:rsidRDefault="002D2DCD" w:rsidP="002D2DCD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left="0" w:right="57" w:firstLine="0"/>
              <w:jc w:val="left"/>
              <w:rPr>
                <w:sz w:val="24"/>
                <w:szCs w:val="24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площі круга, сектора, сегмента</w:t>
            </w:r>
            <w:r w:rsidR="00836044" w:rsidRPr="00164995">
              <w:rPr>
                <w:sz w:val="28"/>
                <w:szCs w:val="28"/>
                <w:lang w:val="uk-UA"/>
              </w:rPr>
              <w:t>;</w:t>
            </w:r>
          </w:p>
          <w:p w:rsidR="002D2DCD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обчислює: </w:t>
            </w:r>
          </w:p>
          <w:p w:rsidR="002D2DCD" w:rsidRPr="00164995" w:rsidRDefault="002D2DCD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035D52" w:rsidRPr="001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5D5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радіус кола за стороною вписаного в нього правильного многокутника (трикутника, чотирикутника, шестикутника) і навпаки; </w:t>
            </w:r>
          </w:p>
          <w:p w:rsidR="002D2DCD" w:rsidRPr="00164995" w:rsidRDefault="002D2DCD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035D5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радіус кола за стороною описаного навколо нього правильного многокутника (трикутника, чотирикутника, шестикутника) і навпаки; </w:t>
            </w:r>
          </w:p>
          <w:p w:rsidR="002D2DCD" w:rsidRPr="00164995" w:rsidRDefault="002D2DCD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035D5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довжини кола і дуги кола; </w:t>
            </w:r>
          </w:p>
          <w:p w:rsidR="00035D52" w:rsidRPr="00164995" w:rsidRDefault="002D2DCD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035D52" w:rsidRPr="00164995">
              <w:rPr>
                <w:rFonts w:ascii="Times New Roman" w:hAnsi="Times New Roman" w:cs="Times New Roman"/>
                <w:sz w:val="28"/>
                <w:szCs w:val="28"/>
              </w:rPr>
              <w:t>площі круга, сектора</w:t>
            </w:r>
            <w:r w:rsidR="006260C7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77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0C7" w:rsidRPr="00164995">
              <w:rPr>
                <w:rFonts w:ascii="Times New Roman" w:hAnsi="Times New Roman" w:cs="Times New Roman"/>
                <w:sz w:val="28"/>
                <w:szCs w:val="28"/>
              </w:rPr>
              <w:t>сегмента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2DCD" w:rsidRPr="00164995" w:rsidRDefault="00912AF8" w:rsidP="002D2DCD">
            <w:pPr>
              <w:pStyle w:val="TableTextabzac"/>
              <w:tabs>
                <w:tab w:val="left" w:pos="284"/>
              </w:tabs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 xml:space="preserve">розуміє </w:t>
            </w:r>
            <w:r w:rsidRPr="00164995">
              <w:rPr>
                <w:bCs/>
                <w:sz w:val="28"/>
                <w:szCs w:val="28"/>
                <w:lang w:val="uk-UA"/>
              </w:rPr>
              <w:t>доведенн</w:t>
            </w:r>
            <w:r w:rsidRPr="00164995">
              <w:rPr>
                <w:sz w:val="28"/>
                <w:szCs w:val="28"/>
                <w:lang w:val="uk-UA"/>
              </w:rPr>
              <w:t xml:space="preserve">я </w:t>
            </w:r>
            <w:r w:rsidR="002D2DCD" w:rsidRPr="00164995">
              <w:rPr>
                <w:sz w:val="28"/>
                <w:szCs w:val="28"/>
                <w:lang w:val="uk-UA"/>
              </w:rPr>
              <w:t>фо</w:t>
            </w:r>
            <w:r w:rsidRPr="00164995">
              <w:rPr>
                <w:sz w:val="28"/>
                <w:szCs w:val="28"/>
                <w:lang w:val="uk-UA"/>
              </w:rPr>
              <w:t>рмул</w:t>
            </w:r>
            <w:r w:rsidR="002D2DCD" w:rsidRPr="00164995">
              <w:rPr>
                <w:sz w:val="28"/>
                <w:szCs w:val="28"/>
                <w:lang w:val="uk-UA"/>
              </w:rPr>
              <w:t>:</w:t>
            </w:r>
          </w:p>
          <w:p w:rsidR="002D2DCD" w:rsidRPr="00164995" w:rsidRDefault="002D2DCD" w:rsidP="002D2DCD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радіуса кола за стороною вписаного в нього правильного многокутника (трикутника, чотирикутника, шестикутника);</w:t>
            </w:r>
          </w:p>
          <w:p w:rsidR="002D2DCD" w:rsidRPr="00164995" w:rsidRDefault="002D2DCD" w:rsidP="002D2DCD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радіуса кола за стороною описаного навколо нього правильного многокутника (трикутника, чотирикутника, шестикутника)</w:t>
            </w:r>
            <w:r w:rsidR="00836044" w:rsidRPr="00164995">
              <w:rPr>
                <w:sz w:val="28"/>
                <w:szCs w:val="28"/>
                <w:lang w:val="uk-UA"/>
              </w:rPr>
              <w:t>;</w:t>
            </w:r>
          </w:p>
          <w:p w:rsidR="00035D52" w:rsidRPr="00164995" w:rsidRDefault="0083677A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035D52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удує</w:t>
            </w: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35D5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правильний трикутник, чотирикутник, шестикутник;</w:t>
            </w:r>
          </w:p>
          <w:p w:rsidR="00912AF8" w:rsidRPr="00164995" w:rsidRDefault="00035D52" w:rsidP="00035D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означення, властивості та формули до розв’язування задач</w:t>
            </w:r>
            <w:r w:rsidR="00912AF8" w:rsidRPr="00164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195C" w:rsidRPr="00164995" w:rsidRDefault="00912AF8" w:rsidP="0011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зокрема задач практичного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br/>
              <w:t>змісту</w:t>
            </w:r>
          </w:p>
        </w:tc>
        <w:tc>
          <w:tcPr>
            <w:tcW w:w="4253" w:type="dxa"/>
          </w:tcPr>
          <w:p w:rsidR="00035D52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Правильний многокутник, його види та властивості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D52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52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Правильний многокутник, вписаний у коло та описаний навколо кола.</w:t>
            </w:r>
            <w:r w:rsidRPr="00164995">
              <w:t xml:space="preserve">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Формули радіусів вписаних і описаних кіл правильних многокутників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D52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52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Довжина кола. Довжина дуги кола</w:t>
            </w:r>
          </w:p>
          <w:p w:rsidR="00035D52" w:rsidRPr="00164995" w:rsidRDefault="00035D52" w:rsidP="00035D52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035D52" w:rsidP="00035D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Площа круга та його частин</w:t>
            </w:r>
          </w:p>
        </w:tc>
        <w:tc>
          <w:tcPr>
            <w:tcW w:w="4819" w:type="dxa"/>
          </w:tcPr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72195C" w:rsidRPr="00164995" w:rsidRDefault="0072195C" w:rsidP="0072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72195C" w:rsidRPr="00164995" w:rsidRDefault="0072195C" w:rsidP="0072195C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3677A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та робота в парах п</w:t>
            </w:r>
            <w:r w:rsidR="0092378B" w:rsidRPr="00164995">
              <w:rPr>
                <w:rFonts w:ascii="Times New Roman" w:hAnsi="Times New Roman" w:cs="Times New Roman"/>
                <w:sz w:val="28"/>
                <w:szCs w:val="28"/>
              </w:rPr>
              <w:t>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розв’язуванні проблемних ситуацій.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95C" w:rsidRPr="00164995" w:rsidTr="006D77F8">
        <w:tc>
          <w:tcPr>
            <w:tcW w:w="14017" w:type="dxa"/>
            <w:gridSpan w:val="3"/>
          </w:tcPr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</w:t>
            </w:r>
            <w:r w:rsidR="00B2313A"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ГЕОМЕТРИЧНІ ПЕРЕМІЩЕННЯ</w:t>
            </w:r>
          </w:p>
        </w:tc>
      </w:tr>
      <w:tr w:rsidR="0072195C" w:rsidRPr="00164995" w:rsidTr="006D77F8">
        <w:tc>
          <w:tcPr>
            <w:tcW w:w="4945" w:type="dxa"/>
          </w:tcPr>
          <w:p w:rsidR="006D77F8" w:rsidRPr="00164995" w:rsidRDefault="0031646D" w:rsidP="006D77F8">
            <w:pPr>
              <w:pStyle w:val="TableTextabzac"/>
              <w:tabs>
                <w:tab w:val="left" w:pos="284"/>
              </w:tabs>
              <w:spacing w:line="240" w:lineRule="auto"/>
              <w:ind w:left="0" w:right="57"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</w:t>
            </w:r>
            <w:r w:rsidR="006D77F8" w:rsidRPr="00164995">
              <w:rPr>
                <w:b/>
                <w:bCs/>
                <w:sz w:val="28"/>
                <w:szCs w:val="28"/>
                <w:lang w:val="uk-UA"/>
              </w:rPr>
              <w:t>аводить приклади:</w:t>
            </w:r>
          </w:p>
          <w:p w:rsidR="006D77F8" w:rsidRPr="00164995" w:rsidRDefault="006D77F8" w:rsidP="006D77F8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bCs/>
                <w:sz w:val="28"/>
                <w:szCs w:val="28"/>
                <w:lang w:val="uk-UA"/>
              </w:rPr>
              <w:t>фігур та їх</w:t>
            </w:r>
            <w:r w:rsidR="0083677A" w:rsidRPr="00164995">
              <w:rPr>
                <w:bCs/>
                <w:sz w:val="28"/>
                <w:szCs w:val="28"/>
                <w:lang w:val="uk-UA"/>
              </w:rPr>
              <w:t>ніх</w:t>
            </w:r>
            <w:r w:rsidRPr="00164995">
              <w:rPr>
                <w:bCs/>
                <w:sz w:val="28"/>
                <w:szCs w:val="28"/>
                <w:lang w:val="uk-UA"/>
              </w:rPr>
              <w:t xml:space="preserve"> образів при геометричних перетвореннях, указаних у змісті;</w:t>
            </w:r>
          </w:p>
          <w:p w:rsidR="006D77F8" w:rsidRPr="00164995" w:rsidRDefault="006D77F8" w:rsidP="006D77F8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·фігур, які мають центр симетрії, вісь симетрії;</w:t>
            </w:r>
          </w:p>
          <w:p w:rsidR="006D77F8" w:rsidRPr="00164995" w:rsidRDefault="006D77F8" w:rsidP="006D77F8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рівних і подібних фігур</w:t>
            </w:r>
            <w:r w:rsidR="00836044" w:rsidRPr="00164995">
              <w:rPr>
                <w:sz w:val="28"/>
                <w:szCs w:val="28"/>
                <w:lang w:val="uk-UA"/>
              </w:rPr>
              <w:t>;</w:t>
            </w:r>
          </w:p>
          <w:p w:rsidR="00375E72" w:rsidRPr="00164995" w:rsidRDefault="00375E72" w:rsidP="00375E72">
            <w:pPr>
              <w:pStyle w:val="TableTextabzac"/>
              <w:tabs>
                <w:tab w:val="left" w:pos="284"/>
                <w:tab w:val="left" w:pos="564"/>
              </w:tabs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 xml:space="preserve">знаходить на </w:t>
            </w:r>
            <w:r w:rsidR="0083677A" w:rsidRPr="00164995">
              <w:rPr>
                <w:b/>
                <w:sz w:val="28"/>
                <w:szCs w:val="28"/>
                <w:lang w:val="uk-UA"/>
              </w:rPr>
              <w:t>малю</w:t>
            </w:r>
            <w:r w:rsidRPr="00164995">
              <w:rPr>
                <w:b/>
                <w:sz w:val="28"/>
                <w:szCs w:val="28"/>
                <w:lang w:val="uk-UA"/>
              </w:rPr>
              <w:t>нках</w:t>
            </w:r>
            <w:r w:rsidRPr="00164995">
              <w:rPr>
                <w:sz w:val="28"/>
                <w:szCs w:val="28"/>
                <w:lang w:val="uk-UA"/>
              </w:rPr>
              <w:t xml:space="preserve"> образ і прообраз фігури при заданому перетворенні;</w:t>
            </w:r>
          </w:p>
          <w:p w:rsidR="00936E65" w:rsidRPr="00164995" w:rsidRDefault="00936E65" w:rsidP="00936E65">
            <w:pPr>
              <w:pStyle w:val="TableTextabzac"/>
              <w:tabs>
                <w:tab w:val="left" w:pos="284"/>
                <w:tab w:val="left" w:pos="564"/>
              </w:tabs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>співвідносить</w:t>
            </w:r>
            <w:r w:rsidRPr="00164995">
              <w:rPr>
                <w:sz w:val="28"/>
                <w:szCs w:val="28"/>
                <w:lang w:val="uk-UA"/>
              </w:rPr>
              <w:t xml:space="preserve"> реальні об’єкти та процеси навколишнього середовища з паралельним перенесенням, осьовою та центральною симетріями, поворотом,</w:t>
            </w:r>
            <w:r w:rsidR="0052352A" w:rsidRPr="00164995">
              <w:rPr>
                <w:lang w:val="ru-RU"/>
              </w:rPr>
              <w:t xml:space="preserve"> </w:t>
            </w:r>
            <w:r w:rsidR="0052352A" w:rsidRPr="00164995">
              <w:rPr>
                <w:sz w:val="28"/>
                <w:szCs w:val="28"/>
                <w:lang w:val="uk-UA"/>
              </w:rPr>
              <w:t>з моделями подібних фігур і перетворенням подібності</w:t>
            </w:r>
            <w:r w:rsidRPr="00164995">
              <w:rPr>
                <w:sz w:val="28"/>
                <w:szCs w:val="28"/>
                <w:lang w:val="uk-UA"/>
              </w:rPr>
              <w:t>;</w:t>
            </w:r>
          </w:p>
          <w:p w:rsidR="00375E72" w:rsidRPr="00164995" w:rsidRDefault="006D77F8" w:rsidP="00375E72">
            <w:pPr>
              <w:pStyle w:val="TableTextabzac"/>
              <w:tabs>
                <w:tab w:val="left" w:pos="284"/>
              </w:tabs>
              <w:spacing w:line="240" w:lineRule="auto"/>
              <w:ind w:left="57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t>пояснює</w:t>
            </w:r>
            <w:r w:rsidR="0083677A" w:rsidRPr="00164995">
              <w:rPr>
                <w:b/>
                <w:sz w:val="28"/>
                <w:szCs w:val="28"/>
                <w:lang w:val="uk-UA"/>
              </w:rPr>
              <w:t>:</w:t>
            </w:r>
            <w:r w:rsidR="00375E72" w:rsidRPr="00164995">
              <w:rPr>
                <w:sz w:val="28"/>
                <w:szCs w:val="28"/>
                <w:lang w:val="uk-UA"/>
              </w:rPr>
              <w:t xml:space="preserve"> </w:t>
            </w:r>
          </w:p>
          <w:p w:rsidR="006D77F8" w:rsidRPr="00164995" w:rsidRDefault="00375E72" w:rsidP="00375E72">
            <w:pPr>
              <w:pStyle w:val="TableTextabzac"/>
              <w:tabs>
                <w:tab w:val="left" w:pos="284"/>
              </w:tabs>
              <w:spacing w:line="240" w:lineRule="auto"/>
              <w:ind w:left="57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·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що </w:t>
            </w:r>
            <w:r w:rsidR="00936E65" w:rsidRPr="00164995">
              <w:rPr>
                <w:sz w:val="28"/>
                <w:szCs w:val="28"/>
                <w:lang w:val="uk-UA"/>
              </w:rPr>
              <w:t>називають</w:t>
            </w:r>
            <w:r w:rsidR="006D77F8" w:rsidRPr="00164995">
              <w:rPr>
                <w:sz w:val="28"/>
                <w:szCs w:val="28"/>
                <w:lang w:val="uk-UA"/>
              </w:rPr>
              <w:t>: переміщення</w:t>
            </w:r>
            <w:r w:rsidR="00936E65" w:rsidRPr="00164995">
              <w:rPr>
                <w:sz w:val="28"/>
                <w:szCs w:val="28"/>
                <w:lang w:val="uk-UA"/>
              </w:rPr>
              <w:t>м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 (рух</w:t>
            </w:r>
            <w:r w:rsidR="00936E65" w:rsidRPr="00164995">
              <w:rPr>
                <w:sz w:val="28"/>
                <w:szCs w:val="28"/>
                <w:lang w:val="uk-UA"/>
              </w:rPr>
              <w:t>ом</w:t>
            </w:r>
            <w:r w:rsidR="006D77F8" w:rsidRPr="00164995">
              <w:rPr>
                <w:sz w:val="28"/>
                <w:szCs w:val="28"/>
                <w:lang w:val="uk-UA"/>
              </w:rPr>
              <w:t>);</w:t>
            </w:r>
            <w:r w:rsidRPr="00164995">
              <w:rPr>
                <w:lang w:val="uk-UA"/>
              </w:rPr>
              <w:t xml:space="preserve"> </w:t>
            </w:r>
            <w:r w:rsidR="006D77F8" w:rsidRPr="00164995">
              <w:rPr>
                <w:sz w:val="28"/>
                <w:szCs w:val="28"/>
                <w:lang w:val="uk-UA"/>
              </w:rPr>
              <w:t>образ</w:t>
            </w:r>
            <w:r w:rsidR="00936E65" w:rsidRPr="00164995">
              <w:rPr>
                <w:sz w:val="28"/>
                <w:szCs w:val="28"/>
                <w:lang w:val="uk-UA"/>
              </w:rPr>
              <w:t>ом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 фігури при геометрично</w:t>
            </w:r>
            <w:r w:rsidR="00936E65" w:rsidRPr="00164995">
              <w:rPr>
                <w:sz w:val="28"/>
                <w:szCs w:val="28"/>
                <w:lang w:val="uk-UA"/>
              </w:rPr>
              <w:t>му переміщенні; фігурою</w:t>
            </w:r>
            <w:r w:rsidR="006D77F8" w:rsidRPr="00164995">
              <w:rPr>
                <w:sz w:val="28"/>
                <w:szCs w:val="28"/>
                <w:lang w:val="uk-UA"/>
              </w:rPr>
              <w:t>, симет</w:t>
            </w:r>
            <w:r w:rsidR="00936E65" w:rsidRPr="00164995">
              <w:rPr>
                <w:sz w:val="28"/>
                <w:szCs w:val="28"/>
                <w:lang w:val="uk-UA"/>
              </w:rPr>
              <w:t>ричною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 даній відносно точки (прямої); симет</w:t>
            </w:r>
            <w:r w:rsidR="00936E65" w:rsidRPr="00164995">
              <w:rPr>
                <w:sz w:val="28"/>
                <w:szCs w:val="28"/>
                <w:lang w:val="uk-UA"/>
              </w:rPr>
              <w:t>рією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 відносно точки (прямої); паралель</w:t>
            </w:r>
            <w:r w:rsidR="00936E65" w:rsidRPr="00164995">
              <w:rPr>
                <w:sz w:val="28"/>
                <w:szCs w:val="28"/>
                <w:lang w:val="uk-UA"/>
              </w:rPr>
              <w:t>ним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 перенесення</w:t>
            </w:r>
            <w:r w:rsidR="00936E65" w:rsidRPr="00164995">
              <w:rPr>
                <w:sz w:val="28"/>
                <w:szCs w:val="28"/>
                <w:lang w:val="uk-UA"/>
              </w:rPr>
              <w:t>м</w:t>
            </w:r>
            <w:r w:rsidR="006D77F8" w:rsidRPr="00164995">
              <w:rPr>
                <w:sz w:val="28"/>
                <w:szCs w:val="28"/>
                <w:lang w:val="uk-UA"/>
              </w:rPr>
              <w:t>; поворот</w:t>
            </w:r>
            <w:r w:rsidR="00936E65" w:rsidRPr="00164995">
              <w:rPr>
                <w:sz w:val="28"/>
                <w:szCs w:val="28"/>
                <w:lang w:val="uk-UA"/>
              </w:rPr>
              <w:t xml:space="preserve">ом; рівністю </w:t>
            </w:r>
            <w:r w:rsidR="006D77F8" w:rsidRPr="00164995">
              <w:rPr>
                <w:sz w:val="28"/>
                <w:szCs w:val="28"/>
                <w:lang w:val="uk-UA"/>
              </w:rPr>
              <w:lastRenderedPageBreak/>
              <w:t>фігур; перетворення</w:t>
            </w:r>
            <w:r w:rsidR="00936E65" w:rsidRPr="00164995">
              <w:rPr>
                <w:sz w:val="28"/>
                <w:szCs w:val="28"/>
                <w:lang w:val="uk-UA"/>
              </w:rPr>
              <w:t>м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 подібності; подіб</w:t>
            </w:r>
            <w:r w:rsidR="00936E65" w:rsidRPr="00164995">
              <w:rPr>
                <w:sz w:val="28"/>
                <w:szCs w:val="28"/>
                <w:lang w:val="uk-UA"/>
              </w:rPr>
              <w:t>ністю</w:t>
            </w:r>
            <w:r w:rsidR="006D77F8" w:rsidRPr="00164995">
              <w:rPr>
                <w:sz w:val="28"/>
                <w:szCs w:val="28"/>
                <w:lang w:val="uk-UA"/>
              </w:rPr>
              <w:t xml:space="preserve"> фігур</w:t>
            </w:r>
            <w:r w:rsidR="0083677A" w:rsidRPr="00164995">
              <w:rPr>
                <w:sz w:val="28"/>
                <w:szCs w:val="28"/>
                <w:lang w:val="uk-UA"/>
              </w:rPr>
              <w:t>;</w:t>
            </w:r>
          </w:p>
          <w:p w:rsidR="00375E72" w:rsidRPr="00164995" w:rsidRDefault="00375E72" w:rsidP="00375E72">
            <w:pPr>
              <w:pStyle w:val="TableTextabzac"/>
              <w:tabs>
                <w:tab w:val="left" w:pos="284"/>
              </w:tabs>
              <w:spacing w:line="240" w:lineRule="auto"/>
              <w:ind w:left="57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чим відрізняється рух від інших перетворень фігур;</w:t>
            </w:r>
          </w:p>
          <w:p w:rsidR="00375E72" w:rsidRPr="00164995" w:rsidRDefault="00375E72" w:rsidP="00EB4D67">
            <w:pPr>
              <w:pStyle w:val="TableTextabzac"/>
              <w:tabs>
                <w:tab w:val="left" w:pos="284"/>
              </w:tabs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sz w:val="28"/>
                <w:szCs w:val="28"/>
                <w:lang w:val="uk-UA"/>
              </w:rPr>
              <w:t>які фігури є образами</w:t>
            </w:r>
            <w:r w:rsidR="00EB4D67" w:rsidRPr="00164995">
              <w:rPr>
                <w:sz w:val="28"/>
                <w:szCs w:val="28"/>
                <w:lang w:val="uk-UA"/>
              </w:rPr>
              <w:t xml:space="preserve"> </w:t>
            </w:r>
            <w:r w:rsidRPr="00164995">
              <w:rPr>
                <w:sz w:val="28"/>
                <w:szCs w:val="28"/>
                <w:lang w:val="uk-UA"/>
              </w:rPr>
              <w:t>прямої, відрізка, кута, трикутника в результаті руху;</w:t>
            </w:r>
          </w:p>
          <w:p w:rsidR="006D77F8" w:rsidRPr="00164995" w:rsidRDefault="006D77F8" w:rsidP="006D77F8">
            <w:pPr>
              <w:pStyle w:val="TableTextabzac"/>
              <w:tabs>
                <w:tab w:val="left" w:pos="284"/>
              </w:tabs>
              <w:spacing w:line="240" w:lineRule="auto"/>
              <w:ind w:left="0" w:right="57"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формулює:</w:t>
            </w:r>
          </w:p>
          <w:p w:rsidR="006D77F8" w:rsidRPr="00164995" w:rsidRDefault="006D77F8" w:rsidP="006D77F8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sz w:val="28"/>
                <w:szCs w:val="28"/>
                <w:lang w:val="uk-UA"/>
              </w:rPr>
              <w:t>означення</w:t>
            </w:r>
            <w:r w:rsidRPr="00164995">
              <w:rPr>
                <w:sz w:val="28"/>
                <w:szCs w:val="28"/>
                <w:lang w:val="uk-UA"/>
              </w:rPr>
              <w:t>:</w:t>
            </w:r>
            <w:r w:rsidRPr="00164995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164995">
              <w:rPr>
                <w:sz w:val="28"/>
                <w:szCs w:val="28"/>
                <w:lang w:val="uk-UA"/>
              </w:rPr>
              <w:t>рівних фігур; подібних фігур;</w:t>
            </w:r>
          </w:p>
          <w:p w:rsidR="00A10ECB" w:rsidRPr="00164995" w:rsidRDefault="006D77F8" w:rsidP="006D77F8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sz w:val="28"/>
                <w:szCs w:val="28"/>
                <w:lang w:val="uk-UA"/>
              </w:rPr>
              <w:t>властивості</w:t>
            </w:r>
            <w:r w:rsidRPr="00164995">
              <w:rPr>
                <w:sz w:val="28"/>
                <w:szCs w:val="28"/>
                <w:lang w:val="uk-UA"/>
              </w:rPr>
              <w:t xml:space="preserve">: переміщення; симетрії відносно точки (прямої); </w:t>
            </w:r>
          </w:p>
          <w:p w:rsidR="006D77F8" w:rsidRPr="00164995" w:rsidRDefault="006D77F8" w:rsidP="006D77F8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 xml:space="preserve">паралельного перенесення; повороту; перетворення подібності; </w:t>
            </w:r>
          </w:p>
          <w:p w:rsidR="006D77F8" w:rsidRPr="00164995" w:rsidRDefault="006D77F8" w:rsidP="006D77F8">
            <w:pPr>
              <w:pStyle w:val="TableTextabzac"/>
              <w:tabs>
                <w:tab w:val="left" w:pos="284"/>
                <w:tab w:val="num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sz w:val="28"/>
                <w:szCs w:val="28"/>
                <w:lang w:val="uk-UA"/>
              </w:rPr>
              <w:t>теорему</w:t>
            </w:r>
            <w:r w:rsidRPr="00164995">
              <w:rPr>
                <w:sz w:val="28"/>
                <w:szCs w:val="28"/>
                <w:lang w:val="uk-UA"/>
              </w:rPr>
              <w:t xml:space="preserve"> про відношення площ подібних многокутників</w:t>
            </w:r>
            <w:r w:rsidR="0083677A" w:rsidRPr="00164995">
              <w:rPr>
                <w:sz w:val="28"/>
                <w:szCs w:val="28"/>
                <w:lang w:val="uk-UA"/>
              </w:rPr>
              <w:t>;</w:t>
            </w:r>
          </w:p>
          <w:p w:rsidR="006D77F8" w:rsidRPr="00164995" w:rsidRDefault="006D77F8" w:rsidP="006D77F8">
            <w:pPr>
              <w:pStyle w:val="TableTextabzac"/>
              <w:tabs>
                <w:tab w:val="left" w:pos="284"/>
              </w:tabs>
              <w:spacing w:line="240" w:lineRule="auto"/>
              <w:ind w:left="57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зображує і знаходить</w:t>
            </w:r>
            <w:r w:rsidRPr="00164995">
              <w:rPr>
                <w:sz w:val="28"/>
                <w:szCs w:val="28"/>
                <w:lang w:val="uk-UA"/>
              </w:rPr>
              <w:t xml:space="preserve"> на малюнках фігури, </w:t>
            </w:r>
            <w:r w:rsidR="00A10ECB" w:rsidRPr="00164995">
              <w:rPr>
                <w:sz w:val="28"/>
                <w:szCs w:val="28"/>
                <w:lang w:val="uk-UA"/>
              </w:rPr>
              <w:t>у</w:t>
            </w:r>
            <w:r w:rsidRPr="00164995">
              <w:rPr>
                <w:sz w:val="28"/>
                <w:szCs w:val="28"/>
                <w:lang w:val="uk-UA"/>
              </w:rPr>
              <w:t xml:space="preserve"> які переходять дані фігури при різних видах переміщень та перетворенні подібності</w:t>
            </w:r>
            <w:r w:rsidR="00936E65" w:rsidRPr="00164995">
              <w:rPr>
                <w:sz w:val="28"/>
                <w:szCs w:val="28"/>
                <w:lang w:val="uk-UA"/>
              </w:rPr>
              <w:t>;</w:t>
            </w:r>
          </w:p>
          <w:p w:rsidR="006D77F8" w:rsidRPr="00164995" w:rsidRDefault="006D77F8" w:rsidP="006D77F8">
            <w:pPr>
              <w:pStyle w:val="TableTextabzac"/>
              <w:tabs>
                <w:tab w:val="left" w:pos="284"/>
              </w:tabs>
              <w:spacing w:line="240" w:lineRule="auto"/>
              <w:ind w:left="57" w:right="57" w:firstLine="0"/>
              <w:rPr>
                <w:bCs/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 xml:space="preserve">обчислює </w:t>
            </w:r>
            <w:r w:rsidRPr="00164995">
              <w:rPr>
                <w:bCs/>
                <w:sz w:val="28"/>
                <w:szCs w:val="28"/>
                <w:lang w:val="uk-UA"/>
              </w:rPr>
              <w:t>довжини</w:t>
            </w:r>
            <w:r w:rsidRPr="0016499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64995">
              <w:rPr>
                <w:bCs/>
                <w:sz w:val="28"/>
                <w:szCs w:val="28"/>
                <w:lang w:val="uk-UA"/>
              </w:rPr>
              <w:t>відрізків у подібних фігурах, площі подібних фігур</w:t>
            </w:r>
            <w:r w:rsidR="0083677A" w:rsidRPr="00164995">
              <w:rPr>
                <w:bCs/>
                <w:sz w:val="28"/>
                <w:szCs w:val="28"/>
                <w:lang w:val="uk-UA"/>
              </w:rPr>
              <w:t>;</w:t>
            </w:r>
          </w:p>
          <w:p w:rsidR="006D77F8" w:rsidRPr="00164995" w:rsidRDefault="006D77F8" w:rsidP="006D77F8">
            <w:pPr>
              <w:pStyle w:val="TableTextabzac"/>
              <w:tabs>
                <w:tab w:val="left" w:pos="284"/>
              </w:tabs>
              <w:spacing w:line="240" w:lineRule="auto"/>
              <w:ind w:left="57" w:right="57" w:firstLine="0"/>
              <w:rPr>
                <w:bCs/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 xml:space="preserve">обґрунтовує: </w:t>
            </w:r>
            <w:r w:rsidRPr="00164995">
              <w:rPr>
                <w:bCs/>
                <w:sz w:val="28"/>
                <w:szCs w:val="28"/>
                <w:lang w:val="uk-UA"/>
              </w:rPr>
              <w:t>симетричність</w:t>
            </w:r>
            <w:r w:rsidRPr="0016499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64995">
              <w:rPr>
                <w:bCs/>
                <w:sz w:val="28"/>
                <w:szCs w:val="28"/>
                <w:lang w:val="uk-UA"/>
              </w:rPr>
              <w:t>двох фігур відносно точки (прямої)</w:t>
            </w:r>
            <w:r w:rsidRPr="00164995">
              <w:rPr>
                <w:sz w:val="28"/>
                <w:szCs w:val="28"/>
                <w:lang w:val="uk-UA"/>
              </w:rPr>
              <w:t>;</w:t>
            </w:r>
            <w:r w:rsidRPr="00164995">
              <w:rPr>
                <w:bCs/>
                <w:sz w:val="28"/>
                <w:szCs w:val="28"/>
                <w:lang w:val="uk-UA"/>
              </w:rPr>
              <w:t xml:space="preserve"> наявність у фігури центра (осі) симетрії</w:t>
            </w:r>
            <w:r w:rsidRPr="00164995">
              <w:rPr>
                <w:sz w:val="28"/>
                <w:szCs w:val="28"/>
                <w:lang w:val="uk-UA"/>
              </w:rPr>
              <w:t>;</w:t>
            </w:r>
            <w:r w:rsidRPr="00164995">
              <w:rPr>
                <w:bCs/>
                <w:sz w:val="28"/>
                <w:szCs w:val="28"/>
                <w:lang w:val="uk-UA"/>
              </w:rPr>
              <w:t xml:space="preserve"> рівність фігур із застосуванням переміщень</w:t>
            </w:r>
            <w:r w:rsidRPr="00164995">
              <w:rPr>
                <w:sz w:val="28"/>
                <w:szCs w:val="28"/>
                <w:lang w:val="uk-UA"/>
              </w:rPr>
              <w:t>;</w:t>
            </w:r>
            <w:r w:rsidRPr="00164995">
              <w:rPr>
                <w:bCs/>
                <w:sz w:val="28"/>
                <w:szCs w:val="28"/>
                <w:lang w:val="uk-UA"/>
              </w:rPr>
              <w:t xml:space="preserve"> подібність фігур</w:t>
            </w:r>
            <w:r w:rsidR="0083677A" w:rsidRPr="00164995">
              <w:rPr>
                <w:bCs/>
                <w:sz w:val="28"/>
                <w:szCs w:val="28"/>
                <w:lang w:val="uk-UA"/>
              </w:rPr>
              <w:t>;</w:t>
            </w:r>
          </w:p>
          <w:p w:rsidR="00936E65" w:rsidRPr="00164995" w:rsidRDefault="00936E65" w:rsidP="00936E65">
            <w:pPr>
              <w:pStyle w:val="TableTextabzac"/>
              <w:tabs>
                <w:tab w:val="left" w:pos="284"/>
              </w:tabs>
              <w:spacing w:line="240" w:lineRule="auto"/>
              <w:ind w:left="0" w:right="57" w:firstLine="0"/>
              <w:rPr>
                <w:bCs/>
                <w:sz w:val="28"/>
                <w:szCs w:val="28"/>
                <w:lang w:val="uk-UA"/>
              </w:rPr>
            </w:pPr>
            <w:r w:rsidRPr="00164995">
              <w:rPr>
                <w:b/>
                <w:bCs/>
                <w:sz w:val="28"/>
                <w:szCs w:val="28"/>
                <w:lang w:val="uk-UA"/>
              </w:rPr>
              <w:t>наводить</w:t>
            </w:r>
            <w:r w:rsidRPr="00164995">
              <w:rPr>
                <w:bCs/>
                <w:sz w:val="28"/>
                <w:szCs w:val="28"/>
                <w:lang w:val="uk-UA"/>
              </w:rPr>
              <w:t xml:space="preserve"> приклади фігур, які мають центр симетрії, вісь симетрії;</w:t>
            </w:r>
          </w:p>
          <w:p w:rsidR="006D77F8" w:rsidRPr="00164995" w:rsidRDefault="006D77F8" w:rsidP="006D77F8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ru-RU"/>
              </w:rPr>
            </w:pPr>
            <w:r w:rsidRPr="00164995">
              <w:rPr>
                <w:b/>
                <w:sz w:val="28"/>
                <w:szCs w:val="28"/>
                <w:lang w:val="uk-UA"/>
              </w:rPr>
              <w:lastRenderedPageBreak/>
              <w:t xml:space="preserve">розуміє </w:t>
            </w:r>
            <w:r w:rsidRPr="00164995">
              <w:rPr>
                <w:bCs/>
                <w:sz w:val="28"/>
                <w:szCs w:val="28"/>
                <w:lang w:val="uk-UA"/>
              </w:rPr>
              <w:t>доведенн</w:t>
            </w:r>
            <w:r w:rsidRPr="00164995">
              <w:rPr>
                <w:sz w:val="28"/>
                <w:szCs w:val="28"/>
                <w:lang w:val="uk-UA"/>
              </w:rPr>
              <w:t>я</w:t>
            </w:r>
            <w:r w:rsidR="00E463B2" w:rsidRPr="00164995">
              <w:rPr>
                <w:sz w:val="28"/>
                <w:szCs w:val="28"/>
                <w:lang w:val="uk-UA"/>
              </w:rPr>
              <w:t>:</w:t>
            </w:r>
          </w:p>
          <w:p w:rsidR="006D77F8" w:rsidRPr="00164995" w:rsidRDefault="006D77F8" w:rsidP="006D77F8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sz w:val="28"/>
                <w:szCs w:val="28"/>
                <w:lang w:val="uk-UA"/>
              </w:rPr>
              <w:t>властивості</w:t>
            </w:r>
            <w:r w:rsidRPr="00164995">
              <w:rPr>
                <w:sz w:val="28"/>
                <w:szCs w:val="28"/>
                <w:lang w:val="uk-UA"/>
              </w:rPr>
              <w:t xml:space="preserve">: симетрії відносно точки (прямої); паралельного перенесення; повороту; перетворення подібності; </w:t>
            </w:r>
          </w:p>
          <w:p w:rsidR="006D77F8" w:rsidRPr="00164995" w:rsidRDefault="006D77F8" w:rsidP="006D77F8">
            <w:pPr>
              <w:pStyle w:val="TableTextabzac"/>
              <w:tabs>
                <w:tab w:val="clear" w:pos="1440"/>
                <w:tab w:val="left" w:pos="284"/>
                <w:tab w:val="left" w:pos="564"/>
              </w:tabs>
              <w:spacing w:line="240" w:lineRule="auto"/>
              <w:ind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ru-RU"/>
              </w:rPr>
              <w:t>·</w:t>
            </w:r>
            <w:r w:rsidRPr="00164995">
              <w:rPr>
                <w:i/>
                <w:sz w:val="28"/>
                <w:szCs w:val="28"/>
                <w:lang w:val="uk-UA"/>
              </w:rPr>
              <w:t>теорему</w:t>
            </w:r>
            <w:r w:rsidRPr="00164995">
              <w:rPr>
                <w:sz w:val="28"/>
                <w:szCs w:val="28"/>
                <w:lang w:val="uk-UA"/>
              </w:rPr>
              <w:t xml:space="preserve"> про відношення п</w:t>
            </w:r>
            <w:r w:rsidR="0052352A" w:rsidRPr="00164995">
              <w:rPr>
                <w:sz w:val="28"/>
                <w:szCs w:val="28"/>
                <w:lang w:val="uk-UA"/>
              </w:rPr>
              <w:t>лощ подібних много</w:t>
            </w:r>
            <w:r w:rsidRPr="00164995">
              <w:rPr>
                <w:sz w:val="28"/>
                <w:szCs w:val="28"/>
                <w:lang w:val="uk-UA"/>
              </w:rPr>
              <w:t>кутників</w:t>
            </w:r>
            <w:r w:rsidR="00836044" w:rsidRPr="00164995">
              <w:rPr>
                <w:sz w:val="28"/>
                <w:szCs w:val="28"/>
                <w:lang w:val="uk-UA"/>
              </w:rPr>
              <w:t>;</w:t>
            </w:r>
          </w:p>
          <w:p w:rsidR="0072195C" w:rsidRPr="00164995" w:rsidRDefault="006D77F8" w:rsidP="006D77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й властивості до розв’язування задач</w:t>
            </w:r>
          </w:p>
        </w:tc>
        <w:tc>
          <w:tcPr>
            <w:tcW w:w="4253" w:type="dxa"/>
          </w:tcPr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Перетворення фігур.</w:t>
            </w: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Переміщення (рух) та його властивості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Рівність фігур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Симетрія відносно точки і прямої, поворот, паралельне перенесення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A" w:rsidRPr="00164995" w:rsidRDefault="00B2313A" w:rsidP="00B2313A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0"/>
              <w:jc w:val="left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64995">
              <w:rPr>
                <w:rFonts w:eastAsiaTheme="minorHAnsi"/>
                <w:sz w:val="28"/>
                <w:szCs w:val="28"/>
                <w:lang w:val="uk-UA" w:eastAsia="en-US"/>
              </w:rPr>
              <w:t>Перетворення подібності та його властивості</w:t>
            </w:r>
            <w:r w:rsidR="00A10ECB" w:rsidRPr="00164995"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  <w:p w:rsidR="00B2313A" w:rsidRPr="00164995" w:rsidRDefault="00B2313A" w:rsidP="00B2313A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Подібність фігур. Площі подібних фігур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72195C" w:rsidRPr="00164995" w:rsidRDefault="0072195C" w:rsidP="0072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72195C" w:rsidRPr="00164995" w:rsidRDefault="0072195C" w:rsidP="0072195C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3677A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та робота в парах п</w:t>
            </w:r>
            <w:r w:rsidR="0092378B" w:rsidRPr="00164995">
              <w:rPr>
                <w:rFonts w:ascii="Times New Roman" w:hAnsi="Times New Roman" w:cs="Times New Roman"/>
                <w:sz w:val="28"/>
                <w:szCs w:val="28"/>
              </w:rPr>
              <w:t>ід час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розв’язуванні проблемних ситуацій</w:t>
            </w:r>
            <w:r w:rsidR="00A10ECB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95C" w:rsidRPr="00164995" w:rsidTr="006D77F8">
        <w:tc>
          <w:tcPr>
            <w:tcW w:w="14017" w:type="dxa"/>
            <w:gridSpan w:val="3"/>
          </w:tcPr>
          <w:p w:rsidR="0072195C" w:rsidRPr="00164995" w:rsidRDefault="0072195C" w:rsidP="001163F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right="57"/>
              <w:rPr>
                <w:sz w:val="28"/>
                <w:szCs w:val="28"/>
                <w:lang w:val="ru-RU"/>
              </w:rPr>
            </w:pPr>
            <w:r w:rsidRPr="00164995">
              <w:rPr>
                <w:b/>
                <w:sz w:val="28"/>
                <w:szCs w:val="28"/>
                <w:lang w:val="ru-RU"/>
              </w:rPr>
              <w:lastRenderedPageBreak/>
              <w:t>Тема 6.</w:t>
            </w:r>
            <w:r w:rsidR="00E000CC" w:rsidRPr="0016499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000CC" w:rsidRPr="00164995">
              <w:rPr>
                <w:b/>
                <w:bCs/>
                <w:sz w:val="28"/>
                <w:szCs w:val="28"/>
                <w:lang w:val="uk-UA"/>
              </w:rPr>
              <w:t>ПОЧАТКОВІ ВІДОМОСТІ ЗІ СТЕРЕОМЕТРІЇ</w:t>
            </w:r>
          </w:p>
        </w:tc>
      </w:tr>
      <w:tr w:rsidR="0072195C" w:rsidRPr="00164995" w:rsidTr="006D77F8">
        <w:tc>
          <w:tcPr>
            <w:tcW w:w="4945" w:type="dxa"/>
          </w:tcPr>
          <w:p w:rsidR="00E000CC" w:rsidRPr="00164995" w:rsidRDefault="0031646D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E000CC"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аводить приклади</w:t>
            </w:r>
            <w:r w:rsidR="00E000C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взаємного розміщення в просторі: точки і прямої; точки і площини; двох прямих; прямої та площини; двох </w:t>
            </w:r>
            <w:proofErr w:type="spellStart"/>
            <w:r w:rsidR="00E000CC" w:rsidRPr="00164995">
              <w:rPr>
                <w:rFonts w:ascii="Times New Roman" w:hAnsi="Times New Roman" w:cs="Times New Roman"/>
                <w:sz w:val="28"/>
                <w:szCs w:val="28"/>
              </w:rPr>
              <w:t>площин</w:t>
            </w:r>
            <w:proofErr w:type="spellEnd"/>
            <w:r w:rsidR="00E000CC" w:rsidRPr="00164995">
              <w:rPr>
                <w:rFonts w:ascii="Times New Roman" w:hAnsi="Times New Roman" w:cs="Times New Roman"/>
                <w:sz w:val="28"/>
                <w:szCs w:val="28"/>
              </w:rPr>
              <w:t>; геометричних тіл, указаних у змісті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20E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00CC" w:rsidRPr="00164995" w:rsidRDefault="0061020E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0CC" w:rsidRPr="00164995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164995"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що таке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: площина, «належати»,               </w:t>
            </w:r>
            <w:r w:rsidR="00E000C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«лежати між» у просторі; призма, піраміда, циліндр, конус, куля та їх</w:t>
            </w:r>
            <w:r w:rsidR="0083677A" w:rsidRPr="00164995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="00E000CC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елементи; площа поверхні та об’єм многогранника і тіла обертання;</w:t>
            </w:r>
          </w:p>
          <w:p w:rsidR="00E000CC" w:rsidRPr="00164995" w:rsidRDefault="00E000CC" w:rsidP="00E0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·як можна задати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площину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0C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формулює </w:t>
            </w:r>
            <w:r w:rsidRPr="001649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означення</w:t>
            </w:r>
            <w:r w:rsidRPr="0016499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1649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bCs/>
                <w:sz w:val="28"/>
                <w:szCs w:val="28"/>
              </w:rPr>
              <w:t>перпендикуляра, проведеного з точки до площини; відстані від точки до площини</w:t>
            </w:r>
            <w:r w:rsidR="00836044" w:rsidRPr="0016499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000C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записує і пояснює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995">
              <w:rPr>
                <w:rFonts w:ascii="Times New Roman" w:hAnsi="Times New Roman" w:cs="Times New Roman"/>
                <w:i/>
                <w:sz w:val="28"/>
                <w:szCs w:val="28"/>
              </w:rPr>
              <w:t>формули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площ поверхонь і об’ємів зазначених у програмі геометричних тіл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0C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зображує і знаходить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на малюнках: взаємне розміщення прямих,</w:t>
            </w:r>
            <w:r w:rsidR="00AF1796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прямої і площини, двох </w:t>
            </w:r>
            <w:proofErr w:type="spellStart"/>
            <w:r w:rsidR="00AF1796" w:rsidRPr="00164995">
              <w:rPr>
                <w:rFonts w:ascii="Times New Roman" w:hAnsi="Times New Roman" w:cs="Times New Roman"/>
                <w:sz w:val="28"/>
                <w:szCs w:val="28"/>
              </w:rPr>
              <w:t>площин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; многогранники і тіла обертання та їх</w:t>
            </w:r>
            <w:r w:rsidR="00836044" w:rsidRPr="00164995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елементи; розгортки циліндра, конуса</w:t>
            </w:r>
            <w:r w:rsidR="00E463B2"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0C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обчислює: </w:t>
            </w:r>
            <w:r w:rsidRPr="00164995">
              <w:rPr>
                <w:rFonts w:ascii="Times New Roman" w:hAnsi="Times New Roman" w:cs="Times New Roman"/>
                <w:bCs/>
                <w:sz w:val="28"/>
                <w:szCs w:val="28"/>
              </w:rPr>
              <w:t>відстань від точки до площини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64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площі поверхонь та об’єми геометричних тіл, указаних у змісті, у випадках, не складніших за пряму підстановку даних у формулу</w:t>
            </w:r>
            <w:r w:rsidR="00836044" w:rsidRPr="0016499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2195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застосовує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вивчені означення і формули до розв’язування найпростіших задач</w:t>
            </w:r>
          </w:p>
        </w:tc>
        <w:tc>
          <w:tcPr>
            <w:tcW w:w="4253" w:type="dxa"/>
          </w:tcPr>
          <w:p w:rsidR="00E000CC" w:rsidRPr="00164995" w:rsidRDefault="00E000CC" w:rsidP="001D71DA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firstLine="0"/>
              <w:jc w:val="left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lastRenderedPageBreak/>
              <w:t xml:space="preserve">Взаємне розміщення у просторі прямих, </w:t>
            </w:r>
            <w:r w:rsidR="0061020E" w:rsidRPr="00164995">
              <w:rPr>
                <w:sz w:val="28"/>
                <w:szCs w:val="28"/>
                <w:lang w:val="uk-UA"/>
              </w:rPr>
              <w:t xml:space="preserve">прямої та площини, двох </w:t>
            </w:r>
            <w:proofErr w:type="spellStart"/>
            <w:r w:rsidR="0061020E" w:rsidRPr="00164995">
              <w:rPr>
                <w:sz w:val="28"/>
                <w:szCs w:val="28"/>
                <w:lang w:val="uk-UA"/>
              </w:rPr>
              <w:t>площин</w:t>
            </w:r>
            <w:proofErr w:type="spellEnd"/>
            <w:r w:rsidR="00E463B2" w:rsidRPr="00164995">
              <w:rPr>
                <w:sz w:val="28"/>
                <w:szCs w:val="28"/>
                <w:lang w:val="uk-UA"/>
              </w:rPr>
              <w:t>.</w:t>
            </w:r>
          </w:p>
          <w:p w:rsidR="00E000CC" w:rsidRPr="00164995" w:rsidRDefault="00E000CC" w:rsidP="00E000CC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firstLine="567"/>
              <w:rPr>
                <w:sz w:val="28"/>
                <w:szCs w:val="28"/>
                <w:lang w:val="uk-UA"/>
              </w:rPr>
            </w:pPr>
          </w:p>
          <w:p w:rsidR="00E000CC" w:rsidRPr="00164995" w:rsidRDefault="00E000CC" w:rsidP="00E000CC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firstLine="0"/>
              <w:rPr>
                <w:sz w:val="28"/>
                <w:szCs w:val="28"/>
                <w:lang w:val="uk-UA"/>
              </w:rPr>
            </w:pPr>
            <w:r w:rsidRPr="00164995">
              <w:rPr>
                <w:sz w:val="28"/>
                <w:szCs w:val="28"/>
                <w:lang w:val="uk-UA"/>
              </w:rPr>
              <w:t>Перпендикуляр до площини</w:t>
            </w:r>
            <w:r w:rsidR="00E463B2" w:rsidRPr="00164995">
              <w:rPr>
                <w:sz w:val="28"/>
                <w:szCs w:val="28"/>
                <w:lang w:val="uk-UA"/>
              </w:rPr>
              <w:t>.</w:t>
            </w:r>
          </w:p>
          <w:p w:rsidR="00E000CC" w:rsidRPr="00164995" w:rsidRDefault="00E000CC" w:rsidP="00E000CC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57" w:right="57" w:firstLine="0"/>
              <w:rPr>
                <w:sz w:val="28"/>
                <w:szCs w:val="28"/>
                <w:lang w:val="uk-UA"/>
              </w:rPr>
            </w:pPr>
          </w:p>
          <w:p w:rsidR="00E000C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Геометричні тіла: призма, піраміда, циліндр, конус, куля</w:t>
            </w:r>
            <w:r w:rsidR="00E463B2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0C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E000CC" w:rsidP="00E000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Приклади розгорток</w:t>
            </w:r>
            <w:r w:rsidR="0069514A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циліндра та конуса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. Площі поверхонь та об’єми геометричних тіл</w:t>
            </w:r>
          </w:p>
        </w:tc>
        <w:tc>
          <w:tcPr>
            <w:tcW w:w="4819" w:type="dxa"/>
          </w:tcPr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Виконання вправ та розв’язування задач (усно та письмово), передбачених очікуваними результатами навчання, самостійних і тематичних контрольних робіт, інших видів робіт для діагностики, контролю знань та оцінювання результатів навчання</w:t>
            </w:r>
            <w:r w:rsidR="00E463B2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Самостійна робота з підручником та </w:t>
            </w:r>
          </w:p>
          <w:p w:rsidR="0072195C" w:rsidRPr="00164995" w:rsidRDefault="0072195C" w:rsidP="0072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додатковою літературою. Пошук інформації в інтернеті.</w:t>
            </w:r>
          </w:p>
          <w:p w:rsidR="0072195C" w:rsidRPr="00164995" w:rsidRDefault="0072195C" w:rsidP="0072195C">
            <w:pPr>
              <w:pStyle w:val="a3"/>
              <w:ind w:left="0"/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 Дослідницька, </w:t>
            </w:r>
            <w:proofErr w:type="spellStart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3677A" w:rsidRPr="0016499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ктна</w:t>
            </w:r>
            <w:proofErr w:type="spellEnd"/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та пошукова діяльність. Виступи з доповідями</w:t>
            </w:r>
            <w:r w:rsidR="00E463B2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A6F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 Індивідуальна, колективна та групова робота </w:t>
            </w:r>
            <w:r w:rsidR="00E463B2" w:rsidRPr="0016499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парах </w:t>
            </w:r>
            <w:r w:rsidR="00E463B2"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під час 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розв’язуванні проблемних ситуацій</w:t>
            </w:r>
            <w:r w:rsidR="00E463B2" w:rsidRPr="0016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995">
              <w:rPr>
                <w:color w:val="000000"/>
                <w:sz w:val="28"/>
                <w:szCs w:val="28"/>
              </w:rPr>
              <w:br/>
            </w:r>
            <w:r w:rsidRPr="00164995">
              <w:rPr>
                <w:color w:val="000000"/>
                <w:sz w:val="28"/>
                <w:szCs w:val="28"/>
              </w:rPr>
              <w:lastRenderedPageBreak/>
              <w:br/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Дидактичні ігри</w:t>
            </w:r>
          </w:p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95C" w:rsidRPr="00164995" w:rsidTr="006D77F8">
        <w:trPr>
          <w:trHeight w:val="2665"/>
        </w:trPr>
        <w:tc>
          <w:tcPr>
            <w:tcW w:w="14017" w:type="dxa"/>
            <w:gridSpan w:val="3"/>
          </w:tcPr>
          <w:p w:rsidR="0072195C" w:rsidRPr="00164995" w:rsidRDefault="0072195C" w:rsidP="007219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Додаткові теми:</w:t>
            </w: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09A8" w:rsidRPr="00164995" w:rsidRDefault="004509A8" w:rsidP="004509A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Умови перпендикулярності двох прямих.</w:t>
            </w:r>
          </w:p>
          <w:p w:rsidR="00DE6E69" w:rsidRPr="00164995" w:rsidRDefault="00DE6E69" w:rsidP="00DE6E69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Тригонометрична форма теореми </w:t>
            </w:r>
            <w:proofErr w:type="spellStart"/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Чеви</w:t>
            </w:r>
            <w:proofErr w:type="spellEnd"/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 Формула Ейлера для знаходження відстані між центрами вписаного і</w:t>
            </w:r>
            <w:r w:rsidRPr="001649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описаного кіл трикутника.</w:t>
            </w:r>
          </w:p>
          <w:p w:rsidR="004509A8" w:rsidRPr="00164995" w:rsidRDefault="004509A8" w:rsidP="004509A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Поділ відрізка в заданому відношенні. </w:t>
            </w:r>
          </w:p>
          <w:p w:rsidR="004509A8" w:rsidRPr="00164995" w:rsidRDefault="004509A8" w:rsidP="0045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Формула відстані від точки до прямої. </w:t>
            </w:r>
          </w:p>
          <w:p w:rsidR="004509A8" w:rsidRPr="00164995" w:rsidRDefault="004509A8" w:rsidP="0045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Fonts w:ascii="Times New Roman" w:hAnsi="Times New Roman" w:cs="Times New Roman"/>
                <w:sz w:val="28"/>
                <w:szCs w:val="28"/>
              </w:rPr>
              <w:t>Взаємне розміщення прямої і кола. Метод координат.</w:t>
            </w:r>
          </w:p>
          <w:p w:rsidR="004509A8" w:rsidRPr="00164995" w:rsidRDefault="004509A8" w:rsidP="0045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Розкладання </w:t>
            </w:r>
            <w:proofErr w:type="spellStart"/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за двома неколінеарними векторами. </w:t>
            </w:r>
          </w:p>
          <w:p w:rsidR="004509A8" w:rsidRPr="00164995" w:rsidRDefault="004509A8" w:rsidP="0045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Застосування векторів до розв’язування задач і доведення теорем</w:t>
            </w:r>
            <w:r w:rsidR="00836044" w:rsidRPr="0016499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95C" w:rsidRPr="00164995" w:rsidRDefault="00746466" w:rsidP="004509A8">
            <w:pPr>
              <w:pStyle w:val="TableTextabzac"/>
              <w:spacing w:line="240" w:lineRule="auto"/>
              <w:ind w:left="0" w:right="57" w:firstLine="0"/>
              <w:rPr>
                <w:sz w:val="28"/>
                <w:szCs w:val="28"/>
                <w:lang w:val="uk-UA"/>
              </w:rPr>
            </w:pPr>
            <w:proofErr w:type="spellStart"/>
            <w:r w:rsidRPr="00164995">
              <w:rPr>
                <w:sz w:val="28"/>
                <w:szCs w:val="28"/>
                <w:lang w:val="uk-UA"/>
              </w:rPr>
              <w:t>Гомотетія</w:t>
            </w:r>
            <w:proofErr w:type="spellEnd"/>
            <w:r w:rsidR="004509A8" w:rsidRPr="00164995">
              <w:rPr>
                <w:sz w:val="28"/>
                <w:szCs w:val="28"/>
                <w:lang w:val="uk-UA"/>
              </w:rPr>
              <w:t xml:space="preserve"> та її властивості</w:t>
            </w:r>
          </w:p>
        </w:tc>
      </w:tr>
    </w:tbl>
    <w:p w:rsidR="0047576D" w:rsidRPr="00164995" w:rsidRDefault="0047576D" w:rsidP="00475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576D" w:rsidRPr="00164995" w:rsidRDefault="0047576D" w:rsidP="0047576D">
      <w:pPr>
        <w:rPr>
          <w:rFonts w:ascii="Times New Roman" w:hAnsi="Times New Roman" w:cs="Times New Roman"/>
          <w:sz w:val="28"/>
          <w:szCs w:val="28"/>
        </w:rPr>
      </w:pPr>
    </w:p>
    <w:p w:rsidR="0047576D" w:rsidRPr="00164995" w:rsidRDefault="0047576D" w:rsidP="0047576D">
      <w:pPr>
        <w:rPr>
          <w:rFonts w:ascii="Times New Roman" w:hAnsi="Times New Roman" w:cs="Times New Roman"/>
          <w:sz w:val="28"/>
          <w:szCs w:val="28"/>
        </w:rPr>
      </w:pPr>
    </w:p>
    <w:p w:rsidR="0047576D" w:rsidRPr="00164995" w:rsidRDefault="0047576D" w:rsidP="0047576D">
      <w:pPr>
        <w:rPr>
          <w:rFonts w:ascii="Times New Roman" w:hAnsi="Times New Roman" w:cs="Times New Roman"/>
          <w:sz w:val="28"/>
          <w:szCs w:val="28"/>
        </w:rPr>
      </w:pPr>
    </w:p>
    <w:p w:rsidR="00165182" w:rsidRPr="00164995" w:rsidRDefault="00165182" w:rsidP="00413BC1">
      <w:pPr>
        <w:rPr>
          <w:rFonts w:ascii="Times New Roman" w:hAnsi="Times New Roman" w:cs="Times New Roman"/>
          <w:sz w:val="28"/>
          <w:szCs w:val="28"/>
        </w:rPr>
      </w:pPr>
    </w:p>
    <w:p w:rsidR="00D92E83" w:rsidRPr="00164995" w:rsidRDefault="00D92E83" w:rsidP="00413BC1">
      <w:pPr>
        <w:rPr>
          <w:rFonts w:ascii="Times New Roman" w:hAnsi="Times New Roman" w:cs="Times New Roman"/>
          <w:sz w:val="28"/>
          <w:szCs w:val="28"/>
        </w:rPr>
      </w:pPr>
    </w:p>
    <w:p w:rsidR="00836044" w:rsidRPr="00164995" w:rsidRDefault="00836044" w:rsidP="00413BC1">
      <w:pPr>
        <w:rPr>
          <w:rFonts w:ascii="Times New Roman" w:hAnsi="Times New Roman" w:cs="Times New Roman"/>
          <w:sz w:val="28"/>
          <w:szCs w:val="28"/>
        </w:rPr>
      </w:pPr>
    </w:p>
    <w:p w:rsidR="00D92E83" w:rsidRPr="00164995" w:rsidRDefault="00D92E83" w:rsidP="006F1ECB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 xml:space="preserve">Крім зазначених вище ключових </w:t>
      </w:r>
      <w:proofErr w:type="spellStart"/>
      <w:r w:rsidRPr="0016499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64995">
        <w:rPr>
          <w:rFonts w:ascii="Times New Roman" w:hAnsi="Times New Roman" w:cs="Times New Roman"/>
          <w:sz w:val="28"/>
          <w:szCs w:val="28"/>
        </w:rPr>
        <w:t xml:space="preserve"> та базових математичних знань, програм</w:t>
      </w:r>
      <w:r w:rsidR="00DB2DC8" w:rsidRPr="0016499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6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DC8" w:rsidRPr="00164995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 w:rsidR="00DB2DC8" w:rsidRPr="00164995">
        <w:rPr>
          <w:rFonts w:ascii="Times New Roman" w:hAnsi="Times New Roman" w:cs="Times New Roman"/>
          <w:sz w:val="28"/>
          <w:szCs w:val="28"/>
        </w:rPr>
        <w:t>є</w:t>
      </w:r>
      <w:r w:rsidRPr="00164995">
        <w:rPr>
          <w:rFonts w:ascii="Times New Roman" w:hAnsi="Times New Roman" w:cs="Times New Roman"/>
          <w:sz w:val="28"/>
          <w:szCs w:val="28"/>
        </w:rPr>
        <w:t xml:space="preserve"> сприяти </w:t>
      </w:r>
      <w:r w:rsidR="00DB2DC8" w:rsidRPr="00164995">
        <w:rPr>
          <w:rFonts w:ascii="Times New Roman" w:hAnsi="Times New Roman" w:cs="Times New Roman"/>
          <w:sz w:val="28"/>
          <w:szCs w:val="28"/>
        </w:rPr>
        <w:t xml:space="preserve">особистісному </w:t>
      </w:r>
      <w:r w:rsidRPr="00164995">
        <w:rPr>
          <w:rFonts w:ascii="Times New Roman" w:hAnsi="Times New Roman" w:cs="Times New Roman"/>
          <w:sz w:val="28"/>
          <w:szCs w:val="28"/>
        </w:rPr>
        <w:t>розвитку здобувачів освіти</w:t>
      </w:r>
      <w:r w:rsidR="00DB2DC8" w:rsidRPr="00164995">
        <w:rPr>
          <w:rFonts w:ascii="Times New Roman" w:hAnsi="Times New Roman" w:cs="Times New Roman"/>
          <w:sz w:val="28"/>
          <w:szCs w:val="28"/>
        </w:rPr>
        <w:t>, р</w:t>
      </w:r>
      <w:r w:rsidRPr="00164995">
        <w:rPr>
          <w:rFonts w:ascii="Times New Roman" w:hAnsi="Times New Roman" w:cs="Times New Roman"/>
          <w:sz w:val="28"/>
          <w:szCs w:val="28"/>
        </w:rPr>
        <w:t xml:space="preserve">езультатами </w:t>
      </w:r>
      <w:r w:rsidR="00DB2DC8" w:rsidRPr="00164995">
        <w:rPr>
          <w:rFonts w:ascii="Times New Roman" w:hAnsi="Times New Roman" w:cs="Times New Roman"/>
          <w:sz w:val="28"/>
          <w:szCs w:val="28"/>
        </w:rPr>
        <w:t>якого</w:t>
      </w:r>
      <w:r w:rsidRPr="00164995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 xml:space="preserve">формування комунікативних </w:t>
      </w:r>
      <w:proofErr w:type="spellStart"/>
      <w:r w:rsidRPr="0016499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64995">
        <w:rPr>
          <w:rFonts w:ascii="Times New Roman" w:hAnsi="Times New Roman" w:cs="Times New Roman"/>
          <w:sz w:val="28"/>
          <w:szCs w:val="28"/>
        </w:rPr>
        <w:t xml:space="preserve"> </w:t>
      </w:r>
      <w:r w:rsidR="0031646D">
        <w:rPr>
          <w:rFonts w:ascii="Times New Roman" w:hAnsi="Times New Roman" w:cs="Times New Roman"/>
          <w:sz w:val="28"/>
          <w:szCs w:val="28"/>
        </w:rPr>
        <w:t>у</w:t>
      </w:r>
      <w:r w:rsidRPr="00164995">
        <w:rPr>
          <w:rFonts w:ascii="Times New Roman" w:hAnsi="Times New Roman" w:cs="Times New Roman"/>
          <w:sz w:val="28"/>
          <w:szCs w:val="28"/>
        </w:rPr>
        <w:t xml:space="preserve"> спілкуванні та співпраці з однолітками, старшими та молодшими в освітній, навчально-дослідницьк</w:t>
      </w:r>
      <w:r w:rsidR="00241FC0" w:rsidRPr="00164995">
        <w:rPr>
          <w:rFonts w:ascii="Times New Roman" w:hAnsi="Times New Roman" w:cs="Times New Roman"/>
          <w:sz w:val="28"/>
          <w:szCs w:val="28"/>
        </w:rPr>
        <w:t>ій</w:t>
      </w:r>
      <w:r w:rsidRPr="00164995">
        <w:rPr>
          <w:rFonts w:ascii="Times New Roman" w:hAnsi="Times New Roman" w:cs="Times New Roman"/>
          <w:sz w:val="28"/>
          <w:szCs w:val="28"/>
        </w:rPr>
        <w:t>, творч</w:t>
      </w:r>
      <w:r w:rsidR="003A3D32" w:rsidRPr="00164995">
        <w:rPr>
          <w:rFonts w:ascii="Times New Roman" w:hAnsi="Times New Roman" w:cs="Times New Roman"/>
          <w:sz w:val="28"/>
          <w:szCs w:val="28"/>
        </w:rPr>
        <w:t>ій</w:t>
      </w:r>
      <w:r w:rsidRPr="00164995">
        <w:rPr>
          <w:rFonts w:ascii="Times New Roman" w:hAnsi="Times New Roman" w:cs="Times New Roman"/>
          <w:sz w:val="28"/>
          <w:szCs w:val="28"/>
        </w:rPr>
        <w:t xml:space="preserve"> та інших видах діяльності;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>вміння чітко</w:t>
      </w:r>
      <w:r w:rsidR="003A3D32" w:rsidRPr="00164995">
        <w:rPr>
          <w:rFonts w:ascii="Times New Roman" w:hAnsi="Times New Roman" w:cs="Times New Roman"/>
          <w:sz w:val="28"/>
          <w:szCs w:val="28"/>
        </w:rPr>
        <w:t xml:space="preserve"> і</w:t>
      </w:r>
      <w:r w:rsidRPr="0016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95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164995">
        <w:rPr>
          <w:rFonts w:ascii="Times New Roman" w:hAnsi="Times New Roman" w:cs="Times New Roman"/>
          <w:sz w:val="28"/>
          <w:szCs w:val="28"/>
        </w:rPr>
        <w:t xml:space="preserve"> викладати свої думки в усній і письмовій форм</w:t>
      </w:r>
      <w:r w:rsidR="0031646D">
        <w:rPr>
          <w:rFonts w:ascii="Times New Roman" w:hAnsi="Times New Roman" w:cs="Times New Roman"/>
          <w:sz w:val="28"/>
          <w:szCs w:val="28"/>
        </w:rPr>
        <w:t>ах</w:t>
      </w:r>
      <w:r w:rsidRPr="00164995">
        <w:rPr>
          <w:rFonts w:ascii="Times New Roman" w:hAnsi="Times New Roman" w:cs="Times New Roman"/>
          <w:sz w:val="28"/>
          <w:szCs w:val="28"/>
        </w:rPr>
        <w:t xml:space="preserve">, розуміти сенс поставленого завдання, вибудовувати аргументацію, наводити приклади і </w:t>
      </w:r>
      <w:proofErr w:type="spellStart"/>
      <w:r w:rsidRPr="00164995">
        <w:rPr>
          <w:rFonts w:ascii="Times New Roman" w:hAnsi="Times New Roman" w:cs="Times New Roman"/>
          <w:sz w:val="28"/>
          <w:szCs w:val="28"/>
        </w:rPr>
        <w:t>контрприклади</w:t>
      </w:r>
      <w:proofErr w:type="spellEnd"/>
      <w:r w:rsidRPr="00164995">
        <w:rPr>
          <w:rFonts w:ascii="Times New Roman" w:hAnsi="Times New Roman" w:cs="Times New Roman"/>
          <w:sz w:val="28"/>
          <w:szCs w:val="28"/>
        </w:rPr>
        <w:t>, вести дискусії;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>початкове уявлення про математичну науку як фундаментальну сферу людської діяльності, про етапи її розвитку, про її значущість для розвитку цивілізації та засвоєнн</w:t>
      </w:r>
      <w:r w:rsidR="003A3D32" w:rsidRPr="00164995">
        <w:rPr>
          <w:rFonts w:ascii="Times New Roman" w:hAnsi="Times New Roman" w:cs="Times New Roman"/>
          <w:sz w:val="28"/>
          <w:szCs w:val="28"/>
        </w:rPr>
        <w:t>я</w:t>
      </w:r>
      <w:r w:rsidRPr="00164995">
        <w:rPr>
          <w:rFonts w:ascii="Times New Roman" w:hAnsi="Times New Roman" w:cs="Times New Roman"/>
          <w:sz w:val="28"/>
          <w:szCs w:val="28"/>
        </w:rPr>
        <w:t xml:space="preserve"> інших наук;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>вміння контролювати та корегувати процес і результат навчальної математичної та інших видів діяльності;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 xml:space="preserve">креативне мислення, ініціатива, винахідливість, активність </w:t>
      </w:r>
      <w:r w:rsidR="003A3D32" w:rsidRPr="00164995"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164995">
        <w:rPr>
          <w:rFonts w:ascii="Times New Roman" w:hAnsi="Times New Roman" w:cs="Times New Roman"/>
          <w:sz w:val="28"/>
          <w:szCs w:val="28"/>
        </w:rPr>
        <w:t>розв’язуванн</w:t>
      </w:r>
      <w:r w:rsidR="003A3D32" w:rsidRPr="00164995">
        <w:rPr>
          <w:rFonts w:ascii="Times New Roman" w:hAnsi="Times New Roman" w:cs="Times New Roman"/>
          <w:sz w:val="28"/>
          <w:szCs w:val="28"/>
        </w:rPr>
        <w:t>я</w:t>
      </w:r>
      <w:r w:rsidRPr="00164995">
        <w:rPr>
          <w:rFonts w:ascii="Times New Roman" w:hAnsi="Times New Roman" w:cs="Times New Roman"/>
          <w:sz w:val="28"/>
          <w:szCs w:val="28"/>
        </w:rPr>
        <w:t xml:space="preserve"> математичних  завдань;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 xml:space="preserve">відповідальне ставлення до навчання, готовність і здатність до саморозвитку та самоосвіти на основі мотивації до навчальної діяльності </w:t>
      </w:r>
      <w:r w:rsidR="00E463B2" w:rsidRPr="00164995">
        <w:rPr>
          <w:rFonts w:ascii="Times New Roman" w:hAnsi="Times New Roman" w:cs="Times New Roman"/>
          <w:sz w:val="28"/>
          <w:szCs w:val="28"/>
        </w:rPr>
        <w:t>й</w:t>
      </w:r>
      <w:r w:rsidRPr="00164995">
        <w:rPr>
          <w:rFonts w:ascii="Times New Roman" w:hAnsi="Times New Roman" w:cs="Times New Roman"/>
          <w:sz w:val="28"/>
          <w:szCs w:val="28"/>
        </w:rPr>
        <w:t xml:space="preserve"> пізнання навколишнього світу;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 xml:space="preserve">формування здатності до емоційного сприйняття математичних </w:t>
      </w:r>
      <w:r w:rsidR="00836044" w:rsidRPr="00164995">
        <w:rPr>
          <w:rFonts w:ascii="Times New Roman" w:hAnsi="Times New Roman" w:cs="Times New Roman"/>
          <w:sz w:val="28"/>
          <w:szCs w:val="28"/>
        </w:rPr>
        <w:t>об’єктів</w:t>
      </w:r>
      <w:r w:rsidRPr="00164995">
        <w:rPr>
          <w:rFonts w:ascii="Times New Roman" w:hAnsi="Times New Roman" w:cs="Times New Roman"/>
          <w:sz w:val="28"/>
          <w:szCs w:val="28"/>
        </w:rPr>
        <w:t>, завдань, рішень, міркувань тощо;</w:t>
      </w:r>
    </w:p>
    <w:p w:rsidR="00D92E83" w:rsidRPr="00164995" w:rsidRDefault="00D92E83" w:rsidP="008300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 xml:space="preserve">критичність мислення, вміння розпізнавати </w:t>
      </w:r>
      <w:proofErr w:type="spellStart"/>
      <w:r w:rsidRPr="00164995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164995">
        <w:rPr>
          <w:rFonts w:ascii="Times New Roman" w:hAnsi="Times New Roman" w:cs="Times New Roman"/>
          <w:sz w:val="28"/>
          <w:szCs w:val="28"/>
        </w:rPr>
        <w:t xml:space="preserve"> некоректні висловлювання, відрізняти гіпотезу від факту</w:t>
      </w:r>
      <w:r w:rsidR="00836044" w:rsidRPr="00164995">
        <w:rPr>
          <w:rFonts w:ascii="Times New Roman" w:hAnsi="Times New Roman" w:cs="Times New Roman"/>
          <w:sz w:val="28"/>
          <w:szCs w:val="28"/>
        </w:rPr>
        <w:t>.</w:t>
      </w:r>
    </w:p>
    <w:p w:rsidR="00670177" w:rsidRPr="00164995" w:rsidRDefault="00670177" w:rsidP="00670177">
      <w:pPr>
        <w:rPr>
          <w:rFonts w:ascii="Times New Roman" w:hAnsi="Times New Roman" w:cs="Times New Roman"/>
          <w:sz w:val="28"/>
          <w:szCs w:val="28"/>
        </w:rPr>
      </w:pPr>
    </w:p>
    <w:p w:rsidR="006F1ECB" w:rsidRPr="00164995" w:rsidRDefault="00061179" w:rsidP="00E463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177" w:rsidRPr="00164995">
        <w:rPr>
          <w:rFonts w:ascii="Times New Roman" w:hAnsi="Times New Roman" w:cs="Times New Roman"/>
          <w:i/>
          <w:sz w:val="28"/>
          <w:szCs w:val="28"/>
        </w:rPr>
        <w:t>Використана література</w:t>
      </w:r>
    </w:p>
    <w:p w:rsidR="00670177" w:rsidRPr="00164995" w:rsidRDefault="00670177" w:rsidP="00670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C4" w:rsidRPr="00164995" w:rsidRDefault="00670177" w:rsidP="00AD334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sz w:val="28"/>
          <w:szCs w:val="28"/>
        </w:rPr>
        <w:t>Державний ст</w:t>
      </w:r>
      <w:r w:rsidR="00DA3739" w:rsidRPr="00164995">
        <w:rPr>
          <w:rFonts w:ascii="Times New Roman" w:hAnsi="Times New Roman" w:cs="Times New Roman"/>
          <w:sz w:val="28"/>
          <w:szCs w:val="28"/>
        </w:rPr>
        <w:t>андарт базової середньої освіти</w:t>
      </w:r>
      <w:r w:rsidR="00ED33C4" w:rsidRPr="00164995">
        <w:rPr>
          <w:rFonts w:ascii="Times New Roman" w:hAnsi="Times New Roman" w:cs="Times New Roman"/>
          <w:sz w:val="28"/>
          <w:szCs w:val="28"/>
        </w:rPr>
        <w:t xml:space="preserve">. </w:t>
      </w:r>
      <w:r w:rsidR="00ED33C4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  <w:r w:rsidR="003164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D33C4" w:rsidRPr="00164995">
        <w:rPr>
          <w:rFonts w:ascii="Times New Roman" w:hAnsi="Times New Roman" w:cs="Times New Roman"/>
          <w:color w:val="000000"/>
          <w:sz w:val="28"/>
          <w:szCs w:val="28"/>
        </w:rPr>
        <w:t>остановою Кабінету Міністрів України</w:t>
      </w:r>
      <w:r w:rsidR="00ED33C4" w:rsidRPr="00164995">
        <w:rPr>
          <w:rFonts w:ascii="Times New Roman" w:hAnsi="Times New Roman" w:cs="Times New Roman"/>
          <w:color w:val="000000"/>
          <w:sz w:val="28"/>
          <w:szCs w:val="28"/>
        </w:rPr>
        <w:br/>
        <w:t>від 30 вересня 2020 р. № 898</w:t>
      </w:r>
      <w:r w:rsidR="00D553AD" w:rsidRPr="00164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177" w:rsidRPr="00164995" w:rsidRDefault="00ED33C4" w:rsidP="00AD334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>Додаток до л</w:t>
      </w:r>
      <w:r w:rsidR="00670177" w:rsidRPr="00164995">
        <w:rPr>
          <w:rFonts w:ascii="Times New Roman" w:hAnsi="Times New Roman" w:cs="Times New Roman"/>
          <w:color w:val="000000"/>
          <w:sz w:val="28"/>
          <w:szCs w:val="28"/>
        </w:rPr>
        <w:t>ист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70177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МОН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від 24.03.2021</w:t>
      </w:r>
      <w:r w:rsidR="003B4220" w:rsidRPr="001649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Методичні рекомендації для розроблення</w:t>
      </w:r>
      <w:r w:rsidR="00670177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модельних </w:t>
      </w:r>
      <w:r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навчальних </w:t>
      </w:r>
      <w:r w:rsidR="00670177" w:rsidRPr="00164995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D553AD" w:rsidRPr="00164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2E83" w:rsidRPr="00164995" w:rsidRDefault="00ED33C4" w:rsidP="00BB3D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995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670177" w:rsidRPr="00164995">
        <w:rPr>
          <w:rFonts w:ascii="Times New Roman" w:hAnsi="Times New Roman" w:cs="Times New Roman"/>
          <w:color w:val="000000"/>
          <w:sz w:val="28"/>
          <w:szCs w:val="28"/>
        </w:rPr>
        <w:t>а з математики (Програм</w:t>
      </w:r>
      <w:r w:rsidR="003B4220" w:rsidRPr="0016499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70177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</w:t>
      </w:r>
      <w:r w:rsidR="003B4220" w:rsidRPr="001649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70177" w:rsidRPr="00164995">
        <w:rPr>
          <w:rFonts w:ascii="Times New Roman" w:hAnsi="Times New Roman" w:cs="Times New Roman"/>
          <w:color w:val="000000"/>
          <w:sz w:val="28"/>
          <w:szCs w:val="28"/>
        </w:rPr>
        <w:t xml:space="preserve"> Наказом Міністерства освіти і науки України від 07.06.2017 № 804</w:t>
      </w:r>
      <w:r w:rsidR="007B0AB0" w:rsidRPr="001649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3AD" w:rsidRPr="00164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92E83" w:rsidRPr="00164995" w:rsidSect="00747578">
      <w:footerReference w:type="default" r:id="rId10"/>
      <w:pgSz w:w="16838" w:h="11906" w:orient="landscape"/>
      <w:pgMar w:top="850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E4B" w:rsidRDefault="00EF2E4B" w:rsidP="00223472">
      <w:pPr>
        <w:spacing w:after="0" w:line="240" w:lineRule="auto"/>
      </w:pPr>
      <w:r>
        <w:separator/>
      </w:r>
    </w:p>
  </w:endnote>
  <w:endnote w:type="continuationSeparator" w:id="0">
    <w:p w:rsidR="00EF2E4B" w:rsidRDefault="00EF2E4B" w:rsidP="0022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297841"/>
      <w:docPartObj>
        <w:docPartGallery w:val="Page Numbers (Bottom of Page)"/>
        <w:docPartUnique/>
      </w:docPartObj>
    </w:sdtPr>
    <w:sdtEndPr/>
    <w:sdtContent>
      <w:p w:rsidR="00922107" w:rsidRDefault="009221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1179">
          <w:rPr>
            <w:noProof/>
            <w:lang w:val="ru-RU"/>
          </w:rPr>
          <w:t>42</w:t>
        </w:r>
        <w:r>
          <w:fldChar w:fldCharType="end"/>
        </w:r>
      </w:p>
    </w:sdtContent>
  </w:sdt>
  <w:p w:rsidR="00922107" w:rsidRDefault="009221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E4B" w:rsidRDefault="00EF2E4B" w:rsidP="00223472">
      <w:pPr>
        <w:spacing w:after="0" w:line="240" w:lineRule="auto"/>
      </w:pPr>
      <w:r>
        <w:separator/>
      </w:r>
    </w:p>
  </w:footnote>
  <w:footnote w:type="continuationSeparator" w:id="0">
    <w:p w:rsidR="00EF2E4B" w:rsidRDefault="00EF2E4B" w:rsidP="0022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DD2"/>
    <w:multiLevelType w:val="multilevel"/>
    <w:tmpl w:val="826CED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7667B1"/>
    <w:multiLevelType w:val="hybridMultilevel"/>
    <w:tmpl w:val="76FE51D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15743998"/>
    <w:multiLevelType w:val="hybridMultilevel"/>
    <w:tmpl w:val="695A1F5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774777D"/>
    <w:multiLevelType w:val="hybridMultilevel"/>
    <w:tmpl w:val="8F4E395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177B72E4"/>
    <w:multiLevelType w:val="hybridMultilevel"/>
    <w:tmpl w:val="AF689D5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1D1C7B65"/>
    <w:multiLevelType w:val="hybridMultilevel"/>
    <w:tmpl w:val="46B4DD8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228D263D"/>
    <w:multiLevelType w:val="hybridMultilevel"/>
    <w:tmpl w:val="7DEC482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ABF1D9A"/>
    <w:multiLevelType w:val="hybridMultilevel"/>
    <w:tmpl w:val="85A0DB6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30D23313"/>
    <w:multiLevelType w:val="hybridMultilevel"/>
    <w:tmpl w:val="5B4842A0"/>
    <w:lvl w:ilvl="0" w:tplc="FCC0F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D2BD2"/>
    <w:multiLevelType w:val="hybridMultilevel"/>
    <w:tmpl w:val="636483B4"/>
    <w:lvl w:ilvl="0" w:tplc="D6806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06D06"/>
    <w:multiLevelType w:val="hybridMultilevel"/>
    <w:tmpl w:val="B9D4940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43777B58"/>
    <w:multiLevelType w:val="hybridMultilevel"/>
    <w:tmpl w:val="70DAEDB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46CC31DB"/>
    <w:multiLevelType w:val="hybridMultilevel"/>
    <w:tmpl w:val="A5AAE95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58C7241B"/>
    <w:multiLevelType w:val="hybridMultilevel"/>
    <w:tmpl w:val="C87A8CD0"/>
    <w:lvl w:ilvl="0" w:tplc="9694430E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9C3A8A"/>
    <w:multiLevelType w:val="hybridMultilevel"/>
    <w:tmpl w:val="20944CF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72E3449F"/>
    <w:multiLevelType w:val="hybridMultilevel"/>
    <w:tmpl w:val="F35EF9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24F0A"/>
    <w:multiLevelType w:val="hybridMultilevel"/>
    <w:tmpl w:val="DAC0BAA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74955687"/>
    <w:multiLevelType w:val="hybridMultilevel"/>
    <w:tmpl w:val="92FC695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CF"/>
    <w:rsid w:val="00003B26"/>
    <w:rsid w:val="00007300"/>
    <w:rsid w:val="00010F18"/>
    <w:rsid w:val="00012130"/>
    <w:rsid w:val="00017DB6"/>
    <w:rsid w:val="0002139C"/>
    <w:rsid w:val="00025912"/>
    <w:rsid w:val="00026FD7"/>
    <w:rsid w:val="00034A24"/>
    <w:rsid w:val="00035D52"/>
    <w:rsid w:val="00042061"/>
    <w:rsid w:val="00045C3D"/>
    <w:rsid w:val="00054860"/>
    <w:rsid w:val="00054E26"/>
    <w:rsid w:val="00061179"/>
    <w:rsid w:val="00064E05"/>
    <w:rsid w:val="00064EFB"/>
    <w:rsid w:val="000705DA"/>
    <w:rsid w:val="00090915"/>
    <w:rsid w:val="000A55D6"/>
    <w:rsid w:val="000A5E14"/>
    <w:rsid w:val="000A7F4B"/>
    <w:rsid w:val="000C0802"/>
    <w:rsid w:val="000C22F7"/>
    <w:rsid w:val="000D3194"/>
    <w:rsid w:val="000D6090"/>
    <w:rsid w:val="000D6A5D"/>
    <w:rsid w:val="000E0E19"/>
    <w:rsid w:val="000E0FE1"/>
    <w:rsid w:val="000E4030"/>
    <w:rsid w:val="000E4A7B"/>
    <w:rsid w:val="000E69B8"/>
    <w:rsid w:val="000F7FEA"/>
    <w:rsid w:val="00100453"/>
    <w:rsid w:val="001163F7"/>
    <w:rsid w:val="00116852"/>
    <w:rsid w:val="001248CB"/>
    <w:rsid w:val="00125D50"/>
    <w:rsid w:val="0012675E"/>
    <w:rsid w:val="00127F76"/>
    <w:rsid w:val="00131B9A"/>
    <w:rsid w:val="00134F67"/>
    <w:rsid w:val="0013792F"/>
    <w:rsid w:val="0014000F"/>
    <w:rsid w:val="00141073"/>
    <w:rsid w:val="00141267"/>
    <w:rsid w:val="0015169A"/>
    <w:rsid w:val="00152C77"/>
    <w:rsid w:val="001560EE"/>
    <w:rsid w:val="00164995"/>
    <w:rsid w:val="00165182"/>
    <w:rsid w:val="0016654B"/>
    <w:rsid w:val="00167CAB"/>
    <w:rsid w:val="00170A99"/>
    <w:rsid w:val="00170B58"/>
    <w:rsid w:val="00173EF2"/>
    <w:rsid w:val="00177578"/>
    <w:rsid w:val="001807B9"/>
    <w:rsid w:val="00193AF8"/>
    <w:rsid w:val="00193DB1"/>
    <w:rsid w:val="001A0C3D"/>
    <w:rsid w:val="001A3518"/>
    <w:rsid w:val="001A46EE"/>
    <w:rsid w:val="001B29BE"/>
    <w:rsid w:val="001D0766"/>
    <w:rsid w:val="001D2EB5"/>
    <w:rsid w:val="001D48E7"/>
    <w:rsid w:val="001D5A93"/>
    <w:rsid w:val="001D71DA"/>
    <w:rsid w:val="001E44C7"/>
    <w:rsid w:val="001E7A88"/>
    <w:rsid w:val="001F6346"/>
    <w:rsid w:val="002018ED"/>
    <w:rsid w:val="00205550"/>
    <w:rsid w:val="00207113"/>
    <w:rsid w:val="0021325B"/>
    <w:rsid w:val="00217199"/>
    <w:rsid w:val="00220077"/>
    <w:rsid w:val="00223472"/>
    <w:rsid w:val="002270AE"/>
    <w:rsid w:val="00232DF5"/>
    <w:rsid w:val="002377D9"/>
    <w:rsid w:val="00241FC0"/>
    <w:rsid w:val="00244738"/>
    <w:rsid w:val="002515A9"/>
    <w:rsid w:val="002655B7"/>
    <w:rsid w:val="00280F00"/>
    <w:rsid w:val="002919E5"/>
    <w:rsid w:val="002976D2"/>
    <w:rsid w:val="002A4CAB"/>
    <w:rsid w:val="002B3DA7"/>
    <w:rsid w:val="002C10D3"/>
    <w:rsid w:val="002C11E0"/>
    <w:rsid w:val="002C2C05"/>
    <w:rsid w:val="002D27FA"/>
    <w:rsid w:val="002D2DCD"/>
    <w:rsid w:val="002E1F68"/>
    <w:rsid w:val="002F42B2"/>
    <w:rsid w:val="002F74DF"/>
    <w:rsid w:val="002F7CE2"/>
    <w:rsid w:val="00304160"/>
    <w:rsid w:val="00311BB9"/>
    <w:rsid w:val="00313973"/>
    <w:rsid w:val="00314A03"/>
    <w:rsid w:val="0031646D"/>
    <w:rsid w:val="00333EAD"/>
    <w:rsid w:val="003340B7"/>
    <w:rsid w:val="00342EF2"/>
    <w:rsid w:val="00354814"/>
    <w:rsid w:val="00356D8B"/>
    <w:rsid w:val="00357B71"/>
    <w:rsid w:val="0036130B"/>
    <w:rsid w:val="00366D17"/>
    <w:rsid w:val="0037419B"/>
    <w:rsid w:val="00374F2F"/>
    <w:rsid w:val="00375E72"/>
    <w:rsid w:val="003967E4"/>
    <w:rsid w:val="003A017F"/>
    <w:rsid w:val="003A3D32"/>
    <w:rsid w:val="003A7CF9"/>
    <w:rsid w:val="003B07C6"/>
    <w:rsid w:val="003B4220"/>
    <w:rsid w:val="003B435F"/>
    <w:rsid w:val="003D0285"/>
    <w:rsid w:val="003F064D"/>
    <w:rsid w:val="004001B2"/>
    <w:rsid w:val="00400FF8"/>
    <w:rsid w:val="00402B23"/>
    <w:rsid w:val="0041359B"/>
    <w:rsid w:val="00413BC1"/>
    <w:rsid w:val="00415E5A"/>
    <w:rsid w:val="00423E66"/>
    <w:rsid w:val="00426781"/>
    <w:rsid w:val="0044147A"/>
    <w:rsid w:val="00443626"/>
    <w:rsid w:val="004509A8"/>
    <w:rsid w:val="004512A6"/>
    <w:rsid w:val="0045411F"/>
    <w:rsid w:val="004559EE"/>
    <w:rsid w:val="00460442"/>
    <w:rsid w:val="00463447"/>
    <w:rsid w:val="00472ED7"/>
    <w:rsid w:val="0047576D"/>
    <w:rsid w:val="0047629A"/>
    <w:rsid w:val="004829D2"/>
    <w:rsid w:val="00483BB8"/>
    <w:rsid w:val="00496160"/>
    <w:rsid w:val="004A39C4"/>
    <w:rsid w:val="004B167D"/>
    <w:rsid w:val="004B69A4"/>
    <w:rsid w:val="004C2461"/>
    <w:rsid w:val="004D3A21"/>
    <w:rsid w:val="004E27DE"/>
    <w:rsid w:val="004E5EE4"/>
    <w:rsid w:val="004F23BA"/>
    <w:rsid w:val="005068FE"/>
    <w:rsid w:val="00507806"/>
    <w:rsid w:val="0052081B"/>
    <w:rsid w:val="00520C9A"/>
    <w:rsid w:val="0052352A"/>
    <w:rsid w:val="00525D2B"/>
    <w:rsid w:val="00527993"/>
    <w:rsid w:val="0054013E"/>
    <w:rsid w:val="00540B77"/>
    <w:rsid w:val="00546542"/>
    <w:rsid w:val="005517F4"/>
    <w:rsid w:val="0055316E"/>
    <w:rsid w:val="00555C75"/>
    <w:rsid w:val="005565B7"/>
    <w:rsid w:val="00564E02"/>
    <w:rsid w:val="00577267"/>
    <w:rsid w:val="00577C80"/>
    <w:rsid w:val="00582BA3"/>
    <w:rsid w:val="00585C0A"/>
    <w:rsid w:val="0059189F"/>
    <w:rsid w:val="00593CC2"/>
    <w:rsid w:val="005940F1"/>
    <w:rsid w:val="00597713"/>
    <w:rsid w:val="005A2FB5"/>
    <w:rsid w:val="005A3FCC"/>
    <w:rsid w:val="005B05D8"/>
    <w:rsid w:val="005B0F36"/>
    <w:rsid w:val="005C15CA"/>
    <w:rsid w:val="005E167F"/>
    <w:rsid w:val="005E199D"/>
    <w:rsid w:val="005E2E47"/>
    <w:rsid w:val="005E4989"/>
    <w:rsid w:val="005E6AB0"/>
    <w:rsid w:val="005E71B3"/>
    <w:rsid w:val="005F0B72"/>
    <w:rsid w:val="005F3F17"/>
    <w:rsid w:val="005F534E"/>
    <w:rsid w:val="005F7597"/>
    <w:rsid w:val="0060229C"/>
    <w:rsid w:val="0061020E"/>
    <w:rsid w:val="00615858"/>
    <w:rsid w:val="006218D9"/>
    <w:rsid w:val="0062194C"/>
    <w:rsid w:val="00623A8C"/>
    <w:rsid w:val="00623E2D"/>
    <w:rsid w:val="00623E74"/>
    <w:rsid w:val="006260C7"/>
    <w:rsid w:val="00627DE5"/>
    <w:rsid w:val="006304B0"/>
    <w:rsid w:val="006312F2"/>
    <w:rsid w:val="0063578C"/>
    <w:rsid w:val="00635DD4"/>
    <w:rsid w:val="006461CC"/>
    <w:rsid w:val="0065295F"/>
    <w:rsid w:val="006554DD"/>
    <w:rsid w:val="0065672E"/>
    <w:rsid w:val="006572AA"/>
    <w:rsid w:val="006603F8"/>
    <w:rsid w:val="00665EEA"/>
    <w:rsid w:val="00667338"/>
    <w:rsid w:val="00670177"/>
    <w:rsid w:val="00677890"/>
    <w:rsid w:val="00681024"/>
    <w:rsid w:val="00681AA1"/>
    <w:rsid w:val="006845DD"/>
    <w:rsid w:val="00694A37"/>
    <w:rsid w:val="0069514A"/>
    <w:rsid w:val="006A4AE9"/>
    <w:rsid w:val="006C1084"/>
    <w:rsid w:val="006C1C59"/>
    <w:rsid w:val="006C55E0"/>
    <w:rsid w:val="006C6CDF"/>
    <w:rsid w:val="006C755B"/>
    <w:rsid w:val="006D0A63"/>
    <w:rsid w:val="006D58D5"/>
    <w:rsid w:val="006D77F8"/>
    <w:rsid w:val="006E2DD1"/>
    <w:rsid w:val="006F1ECB"/>
    <w:rsid w:val="006F1F3F"/>
    <w:rsid w:val="006F3DA6"/>
    <w:rsid w:val="006F57E7"/>
    <w:rsid w:val="00701192"/>
    <w:rsid w:val="007011EF"/>
    <w:rsid w:val="007018E1"/>
    <w:rsid w:val="00704F54"/>
    <w:rsid w:val="00706E98"/>
    <w:rsid w:val="007122C2"/>
    <w:rsid w:val="00715F16"/>
    <w:rsid w:val="0072195C"/>
    <w:rsid w:val="00722CEB"/>
    <w:rsid w:val="00723D6A"/>
    <w:rsid w:val="00725C14"/>
    <w:rsid w:val="0073653E"/>
    <w:rsid w:val="0074207B"/>
    <w:rsid w:val="00742FC4"/>
    <w:rsid w:val="00746466"/>
    <w:rsid w:val="00747578"/>
    <w:rsid w:val="007514E3"/>
    <w:rsid w:val="00763FFE"/>
    <w:rsid w:val="00766344"/>
    <w:rsid w:val="007719CA"/>
    <w:rsid w:val="00774917"/>
    <w:rsid w:val="00782389"/>
    <w:rsid w:val="00786897"/>
    <w:rsid w:val="00790C00"/>
    <w:rsid w:val="0079161C"/>
    <w:rsid w:val="00796600"/>
    <w:rsid w:val="00797D96"/>
    <w:rsid w:val="007A4D1A"/>
    <w:rsid w:val="007A4DCE"/>
    <w:rsid w:val="007B0AB0"/>
    <w:rsid w:val="007B1B54"/>
    <w:rsid w:val="007B4541"/>
    <w:rsid w:val="007B515F"/>
    <w:rsid w:val="007B6FF2"/>
    <w:rsid w:val="007C534F"/>
    <w:rsid w:val="007C6798"/>
    <w:rsid w:val="007D61AA"/>
    <w:rsid w:val="007E0D8D"/>
    <w:rsid w:val="007E5AA7"/>
    <w:rsid w:val="007F08DD"/>
    <w:rsid w:val="007F5009"/>
    <w:rsid w:val="00810B3C"/>
    <w:rsid w:val="008131BB"/>
    <w:rsid w:val="008162C0"/>
    <w:rsid w:val="0081639E"/>
    <w:rsid w:val="00817D0D"/>
    <w:rsid w:val="008300DD"/>
    <w:rsid w:val="008307C2"/>
    <w:rsid w:val="00832168"/>
    <w:rsid w:val="00836044"/>
    <w:rsid w:val="00836372"/>
    <w:rsid w:val="0083677A"/>
    <w:rsid w:val="0084069B"/>
    <w:rsid w:val="008479BE"/>
    <w:rsid w:val="008517B3"/>
    <w:rsid w:val="00853229"/>
    <w:rsid w:val="008625B9"/>
    <w:rsid w:val="00871429"/>
    <w:rsid w:val="00877C55"/>
    <w:rsid w:val="008864B0"/>
    <w:rsid w:val="00887839"/>
    <w:rsid w:val="008919D7"/>
    <w:rsid w:val="008A3A66"/>
    <w:rsid w:val="008A45BF"/>
    <w:rsid w:val="008A6C83"/>
    <w:rsid w:val="008C11AC"/>
    <w:rsid w:val="008C4AF8"/>
    <w:rsid w:val="008D5DA7"/>
    <w:rsid w:val="008D69C1"/>
    <w:rsid w:val="008F3819"/>
    <w:rsid w:val="008F530F"/>
    <w:rsid w:val="008F578A"/>
    <w:rsid w:val="008F5C9F"/>
    <w:rsid w:val="009017D3"/>
    <w:rsid w:val="0090261C"/>
    <w:rsid w:val="00906CA7"/>
    <w:rsid w:val="00906DB3"/>
    <w:rsid w:val="00910A28"/>
    <w:rsid w:val="00911E9F"/>
    <w:rsid w:val="00912207"/>
    <w:rsid w:val="00912AF8"/>
    <w:rsid w:val="00914C44"/>
    <w:rsid w:val="00917127"/>
    <w:rsid w:val="00922107"/>
    <w:rsid w:val="00922BDC"/>
    <w:rsid w:val="0092378B"/>
    <w:rsid w:val="00932E8B"/>
    <w:rsid w:val="00936E65"/>
    <w:rsid w:val="0093700E"/>
    <w:rsid w:val="009406B9"/>
    <w:rsid w:val="00942F3E"/>
    <w:rsid w:val="0095207B"/>
    <w:rsid w:val="00953442"/>
    <w:rsid w:val="00953D1A"/>
    <w:rsid w:val="009604BA"/>
    <w:rsid w:val="00977EA3"/>
    <w:rsid w:val="00982BCC"/>
    <w:rsid w:val="00992A8E"/>
    <w:rsid w:val="00993049"/>
    <w:rsid w:val="00996D70"/>
    <w:rsid w:val="009A2336"/>
    <w:rsid w:val="009A48CE"/>
    <w:rsid w:val="009B622E"/>
    <w:rsid w:val="009C1844"/>
    <w:rsid w:val="009C1C85"/>
    <w:rsid w:val="009C2294"/>
    <w:rsid w:val="009C2355"/>
    <w:rsid w:val="009C31D1"/>
    <w:rsid w:val="009C6A19"/>
    <w:rsid w:val="009D12BC"/>
    <w:rsid w:val="009D7ACC"/>
    <w:rsid w:val="009E6207"/>
    <w:rsid w:val="009F789D"/>
    <w:rsid w:val="00A061E7"/>
    <w:rsid w:val="00A06292"/>
    <w:rsid w:val="00A07178"/>
    <w:rsid w:val="00A10ECB"/>
    <w:rsid w:val="00A253A2"/>
    <w:rsid w:val="00A27081"/>
    <w:rsid w:val="00A278BA"/>
    <w:rsid w:val="00A312CF"/>
    <w:rsid w:val="00A33093"/>
    <w:rsid w:val="00A3404B"/>
    <w:rsid w:val="00A3697D"/>
    <w:rsid w:val="00A46E84"/>
    <w:rsid w:val="00A547E0"/>
    <w:rsid w:val="00A5793D"/>
    <w:rsid w:val="00A70C25"/>
    <w:rsid w:val="00A82A00"/>
    <w:rsid w:val="00A85931"/>
    <w:rsid w:val="00A94353"/>
    <w:rsid w:val="00A95F7B"/>
    <w:rsid w:val="00AA0022"/>
    <w:rsid w:val="00AA62E3"/>
    <w:rsid w:val="00AB06B0"/>
    <w:rsid w:val="00AB1C8C"/>
    <w:rsid w:val="00AB790B"/>
    <w:rsid w:val="00AC642B"/>
    <w:rsid w:val="00AC7ACB"/>
    <w:rsid w:val="00AD3342"/>
    <w:rsid w:val="00AD5393"/>
    <w:rsid w:val="00AD7D02"/>
    <w:rsid w:val="00AE3174"/>
    <w:rsid w:val="00AE503B"/>
    <w:rsid w:val="00AE7E2A"/>
    <w:rsid w:val="00AF1796"/>
    <w:rsid w:val="00AF2F8B"/>
    <w:rsid w:val="00AF4B43"/>
    <w:rsid w:val="00AF6A9F"/>
    <w:rsid w:val="00B029A3"/>
    <w:rsid w:val="00B05B82"/>
    <w:rsid w:val="00B2167A"/>
    <w:rsid w:val="00B229F6"/>
    <w:rsid w:val="00B2313A"/>
    <w:rsid w:val="00B340C5"/>
    <w:rsid w:val="00B343CD"/>
    <w:rsid w:val="00B35969"/>
    <w:rsid w:val="00B36934"/>
    <w:rsid w:val="00B4428F"/>
    <w:rsid w:val="00B4788F"/>
    <w:rsid w:val="00B53FF8"/>
    <w:rsid w:val="00B72A36"/>
    <w:rsid w:val="00B903CD"/>
    <w:rsid w:val="00B9166D"/>
    <w:rsid w:val="00B96C64"/>
    <w:rsid w:val="00BA0A93"/>
    <w:rsid w:val="00BB14DE"/>
    <w:rsid w:val="00BB3D39"/>
    <w:rsid w:val="00BC0F20"/>
    <w:rsid w:val="00BE13CB"/>
    <w:rsid w:val="00BE66DA"/>
    <w:rsid w:val="00C15295"/>
    <w:rsid w:val="00C17312"/>
    <w:rsid w:val="00C30BCA"/>
    <w:rsid w:val="00C3159D"/>
    <w:rsid w:val="00C34F48"/>
    <w:rsid w:val="00C447D7"/>
    <w:rsid w:val="00C4492D"/>
    <w:rsid w:val="00C47974"/>
    <w:rsid w:val="00C52E84"/>
    <w:rsid w:val="00C614AE"/>
    <w:rsid w:val="00C627FD"/>
    <w:rsid w:val="00C70895"/>
    <w:rsid w:val="00C83ECE"/>
    <w:rsid w:val="00C94285"/>
    <w:rsid w:val="00C96AA8"/>
    <w:rsid w:val="00C96C26"/>
    <w:rsid w:val="00CB4A6F"/>
    <w:rsid w:val="00CB76CF"/>
    <w:rsid w:val="00CC5DB1"/>
    <w:rsid w:val="00CD134A"/>
    <w:rsid w:val="00CD281B"/>
    <w:rsid w:val="00CE2065"/>
    <w:rsid w:val="00CE599B"/>
    <w:rsid w:val="00CF11A7"/>
    <w:rsid w:val="00D1125C"/>
    <w:rsid w:val="00D12DD8"/>
    <w:rsid w:val="00D2067F"/>
    <w:rsid w:val="00D40CD3"/>
    <w:rsid w:val="00D52B3B"/>
    <w:rsid w:val="00D54D5F"/>
    <w:rsid w:val="00D553AD"/>
    <w:rsid w:val="00D5625E"/>
    <w:rsid w:val="00D57229"/>
    <w:rsid w:val="00D57E65"/>
    <w:rsid w:val="00D57E9D"/>
    <w:rsid w:val="00D646E4"/>
    <w:rsid w:val="00D64FF2"/>
    <w:rsid w:val="00D6674A"/>
    <w:rsid w:val="00D70D7B"/>
    <w:rsid w:val="00D71454"/>
    <w:rsid w:val="00D71880"/>
    <w:rsid w:val="00D768FF"/>
    <w:rsid w:val="00D76E07"/>
    <w:rsid w:val="00D77061"/>
    <w:rsid w:val="00D85039"/>
    <w:rsid w:val="00D905D3"/>
    <w:rsid w:val="00D92E83"/>
    <w:rsid w:val="00DA3739"/>
    <w:rsid w:val="00DA68FD"/>
    <w:rsid w:val="00DA7182"/>
    <w:rsid w:val="00DB0E2B"/>
    <w:rsid w:val="00DB2DC8"/>
    <w:rsid w:val="00DB2F90"/>
    <w:rsid w:val="00DB5F2C"/>
    <w:rsid w:val="00DC593C"/>
    <w:rsid w:val="00DC5EDC"/>
    <w:rsid w:val="00DD2D63"/>
    <w:rsid w:val="00DD4FC5"/>
    <w:rsid w:val="00DD6CD1"/>
    <w:rsid w:val="00DD72DF"/>
    <w:rsid w:val="00DD7B36"/>
    <w:rsid w:val="00DE321C"/>
    <w:rsid w:val="00DE3AC3"/>
    <w:rsid w:val="00DE483E"/>
    <w:rsid w:val="00DE492F"/>
    <w:rsid w:val="00DE5CF2"/>
    <w:rsid w:val="00DE6E69"/>
    <w:rsid w:val="00DE7AB5"/>
    <w:rsid w:val="00DF70E4"/>
    <w:rsid w:val="00E000CC"/>
    <w:rsid w:val="00E001AE"/>
    <w:rsid w:val="00E02BE0"/>
    <w:rsid w:val="00E20DFD"/>
    <w:rsid w:val="00E26EDE"/>
    <w:rsid w:val="00E27E41"/>
    <w:rsid w:val="00E31D3A"/>
    <w:rsid w:val="00E324CC"/>
    <w:rsid w:val="00E463B2"/>
    <w:rsid w:val="00E51F7A"/>
    <w:rsid w:val="00E55AD2"/>
    <w:rsid w:val="00E60991"/>
    <w:rsid w:val="00E64A5E"/>
    <w:rsid w:val="00E700F7"/>
    <w:rsid w:val="00E702C0"/>
    <w:rsid w:val="00E90D62"/>
    <w:rsid w:val="00E93CEA"/>
    <w:rsid w:val="00E93F27"/>
    <w:rsid w:val="00EB4BDC"/>
    <w:rsid w:val="00EB4D67"/>
    <w:rsid w:val="00EB50BE"/>
    <w:rsid w:val="00EB66D6"/>
    <w:rsid w:val="00EC5810"/>
    <w:rsid w:val="00EC6219"/>
    <w:rsid w:val="00ED33C4"/>
    <w:rsid w:val="00EE03CA"/>
    <w:rsid w:val="00EE73EA"/>
    <w:rsid w:val="00EE7C30"/>
    <w:rsid w:val="00EF00A2"/>
    <w:rsid w:val="00EF09F7"/>
    <w:rsid w:val="00EF2E4B"/>
    <w:rsid w:val="00EF68AF"/>
    <w:rsid w:val="00F038E8"/>
    <w:rsid w:val="00F05AAF"/>
    <w:rsid w:val="00F11123"/>
    <w:rsid w:val="00F12123"/>
    <w:rsid w:val="00F13951"/>
    <w:rsid w:val="00F2081C"/>
    <w:rsid w:val="00F229EE"/>
    <w:rsid w:val="00F25C28"/>
    <w:rsid w:val="00F32191"/>
    <w:rsid w:val="00F640B5"/>
    <w:rsid w:val="00F67149"/>
    <w:rsid w:val="00F73240"/>
    <w:rsid w:val="00F73B4A"/>
    <w:rsid w:val="00F74669"/>
    <w:rsid w:val="00F77D8F"/>
    <w:rsid w:val="00F831F9"/>
    <w:rsid w:val="00FA0385"/>
    <w:rsid w:val="00FB0F52"/>
    <w:rsid w:val="00FC31C7"/>
    <w:rsid w:val="00FE6E2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E33F38"/>
  <w15:chartTrackingRefBased/>
  <w15:docId w15:val="{AE84D3A9-95CE-4AFC-AD9B-8ADA4A8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CE"/>
    <w:pPr>
      <w:ind w:left="720"/>
      <w:contextualSpacing/>
    </w:pPr>
  </w:style>
  <w:style w:type="table" w:styleId="a4">
    <w:name w:val="Table Grid"/>
    <w:basedOn w:val="a1"/>
    <w:uiPriority w:val="39"/>
    <w:rsid w:val="00C8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F70E4"/>
    <w:pPr>
      <w:spacing w:after="0" w:line="276" w:lineRule="auto"/>
    </w:pPr>
    <w:rPr>
      <w:rFonts w:ascii="Arial" w:eastAsia="Arial" w:hAnsi="Arial" w:cs="Arial"/>
      <w:color w:val="00000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16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307C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Textabzac">
    <w:name w:val="Table Text_abzac"/>
    <w:rsid w:val="00FF7F8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fontstyle21">
    <w:name w:val="fontstyle21"/>
    <w:basedOn w:val="a0"/>
    <w:rsid w:val="00D5722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odrazdel">
    <w:name w:val="podrazdel"/>
    <w:rsid w:val="007C534F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val="ru-RU" w:eastAsia="uk-UA"/>
    </w:rPr>
  </w:style>
  <w:style w:type="paragraph" w:styleId="a5">
    <w:name w:val="header"/>
    <w:basedOn w:val="a"/>
    <w:link w:val="a6"/>
    <w:unhideWhenUsed/>
    <w:rsid w:val="0022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223472"/>
  </w:style>
  <w:style w:type="paragraph" w:styleId="a7">
    <w:name w:val="footer"/>
    <w:basedOn w:val="a"/>
    <w:link w:val="a8"/>
    <w:uiPriority w:val="99"/>
    <w:unhideWhenUsed/>
    <w:rsid w:val="0022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23472"/>
  </w:style>
  <w:style w:type="paragraph" w:styleId="2">
    <w:name w:val="Body Text 2"/>
    <w:basedOn w:val="a"/>
    <w:link w:val="20"/>
    <w:uiPriority w:val="99"/>
    <w:semiHidden/>
    <w:unhideWhenUsed/>
    <w:rsid w:val="00996D7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96D70"/>
  </w:style>
  <w:style w:type="paragraph" w:styleId="a9">
    <w:name w:val="Body Text"/>
    <w:basedOn w:val="a"/>
    <w:link w:val="aa"/>
    <w:uiPriority w:val="99"/>
    <w:semiHidden/>
    <w:unhideWhenUsed/>
    <w:rsid w:val="00F73B4A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F73B4A"/>
  </w:style>
  <w:style w:type="paragraph" w:customStyle="1" w:styleId="TableText">
    <w:name w:val="Table Text++"/>
    <w:rsid w:val="00CE59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eText0">
    <w:name w:val="Table Text"/>
    <w:rsid w:val="006572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9D7F-A3D5-42B0-A0DF-653E989F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43</Pages>
  <Words>38073</Words>
  <Characters>21703</Characters>
  <Application>Microsoft Office Word</Application>
  <DocSecurity>0</DocSecurity>
  <Lines>180</Lines>
  <Paragraphs>119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Olena Movchan</cp:lastModifiedBy>
  <cp:revision>4</cp:revision>
  <dcterms:created xsi:type="dcterms:W3CDTF">2023-02-06T13:04:00Z</dcterms:created>
  <dcterms:modified xsi:type="dcterms:W3CDTF">2023-02-10T08:45:00Z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