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35" w:rsidRPr="0060235F" w:rsidRDefault="00D62C03" w:rsidP="0060235F">
      <w:pPr>
        <w:ind w:left="142" w:firstLine="0"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r w:rsidRPr="0060235F">
        <w:rPr>
          <w:rFonts w:ascii="Times New Roman" w:hAnsi="Times New Roman"/>
          <w:sz w:val="24"/>
          <w:szCs w:val="24"/>
          <w:lang w:eastAsia="uk-UA"/>
        </w:rPr>
        <w:t xml:space="preserve">На допомогу вчителю початкових класів з інтегрованого курсу </w:t>
      </w:r>
      <w:r w:rsidRPr="005B6081">
        <w:rPr>
          <w:rFonts w:ascii="Times New Roman" w:hAnsi="Times New Roman"/>
          <w:b/>
          <w:sz w:val="24"/>
          <w:szCs w:val="24"/>
          <w:lang w:eastAsia="uk-UA"/>
        </w:rPr>
        <w:t>«Я досліджую світ»</w:t>
      </w:r>
      <w:r w:rsidR="00821935" w:rsidRPr="005B6081">
        <w:rPr>
          <w:rFonts w:ascii="Times New Roman" w:hAnsi="Times New Roman"/>
          <w:b/>
          <w:sz w:val="24"/>
          <w:szCs w:val="24"/>
          <w:lang w:eastAsia="uk-UA"/>
        </w:rPr>
        <w:t xml:space="preserve"> авторів Гільберг Т., Тарнавської С., Гнатюк О., Павич Н</w:t>
      </w:r>
      <w:r w:rsidR="00821935" w:rsidRPr="0060235F">
        <w:rPr>
          <w:rFonts w:ascii="Times New Roman" w:hAnsi="Times New Roman"/>
          <w:sz w:val="24"/>
          <w:szCs w:val="24"/>
          <w:lang w:eastAsia="uk-UA"/>
        </w:rPr>
        <w:t>.</w:t>
      </w:r>
      <w:r w:rsidRPr="0060235F">
        <w:rPr>
          <w:rFonts w:ascii="Times New Roman" w:hAnsi="Times New Roman"/>
          <w:sz w:val="24"/>
          <w:szCs w:val="24"/>
          <w:lang w:eastAsia="uk-UA"/>
        </w:rPr>
        <w:t xml:space="preserve"> розроблено орієнтовне календарно-тематичне планування, в якому пропонується орієнтовний розподіл навчальних годин за темами. Учитель може використовувати пропоноване планування без змін. У той же час він має право в межах навчальних годин, відведених на вивчення теми, вносити у планування зміни з урахуванням особливостей класу і пізнавальних можливостей учнів, а також розробляти власне календарно-тематичне планування, яке в такому разі затверджується керівником установи освіти.</w:t>
      </w:r>
    </w:p>
    <w:p w:rsidR="00821935" w:rsidRDefault="00821935" w:rsidP="0060235F">
      <w:pPr>
        <w:ind w:left="142" w:firstLine="0"/>
        <w:jc w:val="both"/>
        <w:rPr>
          <w:rFonts w:ascii="Times New Roman" w:hAnsi="Times New Roman"/>
          <w:szCs w:val="28"/>
        </w:rPr>
      </w:pPr>
    </w:p>
    <w:bookmarkEnd w:id="0"/>
    <w:p w:rsidR="00410E0B" w:rsidRPr="008334B6" w:rsidRDefault="007F3416" w:rsidP="0060235F">
      <w:pPr>
        <w:pStyle w:val="af0"/>
        <w:ind w:left="142" w:firstLine="0"/>
      </w:pPr>
      <w:r w:rsidRPr="008334B6">
        <w:t xml:space="preserve">ОРІЄНТОВНЕ КАЛЕНДАРНО-ТЕМАТИЧНЕ ПЛАНУВАННЯ </w:t>
      </w:r>
    </w:p>
    <w:p w:rsidR="007F3416" w:rsidRPr="008334B6" w:rsidRDefault="007F3416" w:rsidP="0060235F">
      <w:pPr>
        <w:pStyle w:val="Normal1"/>
        <w:spacing w:line="240" w:lineRule="auto"/>
        <w:ind w:left="142" w:right="426" w:firstLine="0"/>
        <w:jc w:val="center"/>
        <w:rPr>
          <w:rFonts w:ascii="Times New Roman" w:hAnsi="Times New Roman"/>
          <w:b/>
          <w:sz w:val="24"/>
          <w:szCs w:val="24"/>
        </w:rPr>
      </w:pPr>
      <w:r w:rsidRPr="008334B6">
        <w:rPr>
          <w:rFonts w:ascii="Times New Roman" w:hAnsi="Times New Roman"/>
          <w:b/>
          <w:sz w:val="24"/>
          <w:szCs w:val="24"/>
        </w:rPr>
        <w:t xml:space="preserve">З </w:t>
      </w:r>
      <w:r w:rsidR="004558AF" w:rsidRPr="008334B6">
        <w:rPr>
          <w:rFonts w:ascii="Times New Roman" w:hAnsi="Times New Roman"/>
          <w:b/>
          <w:sz w:val="24"/>
          <w:szCs w:val="24"/>
        </w:rPr>
        <w:t xml:space="preserve">ІНТЕГРОВАНОГО </w:t>
      </w:r>
      <w:r w:rsidRPr="008334B6">
        <w:rPr>
          <w:rFonts w:ascii="Times New Roman" w:hAnsi="Times New Roman"/>
          <w:b/>
          <w:sz w:val="24"/>
          <w:szCs w:val="24"/>
        </w:rPr>
        <w:t>КУРСУ</w:t>
      </w:r>
      <w:r w:rsidR="00410E0B" w:rsidRPr="008334B6">
        <w:rPr>
          <w:rFonts w:ascii="Times New Roman" w:hAnsi="Times New Roman"/>
          <w:b/>
          <w:sz w:val="24"/>
          <w:szCs w:val="24"/>
        </w:rPr>
        <w:t xml:space="preserve"> </w:t>
      </w:r>
      <w:r w:rsidRPr="008334B6">
        <w:rPr>
          <w:rFonts w:ascii="Times New Roman" w:hAnsi="Times New Roman"/>
          <w:b/>
          <w:sz w:val="24"/>
          <w:szCs w:val="24"/>
        </w:rPr>
        <w:t>«</w:t>
      </w:r>
      <w:r w:rsidR="004558AF" w:rsidRPr="008334B6">
        <w:rPr>
          <w:rFonts w:ascii="Times New Roman" w:hAnsi="Times New Roman"/>
          <w:b/>
          <w:sz w:val="24"/>
          <w:szCs w:val="24"/>
        </w:rPr>
        <w:t>Я ДОСЛІДЖУЮ СВІТ</w:t>
      </w:r>
      <w:r w:rsidRPr="008334B6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3D4BBF" w:rsidRPr="008334B6" w:rsidRDefault="004558AF" w:rsidP="0060235F">
      <w:pPr>
        <w:pStyle w:val="Normal1"/>
        <w:spacing w:line="240" w:lineRule="auto"/>
        <w:ind w:left="142" w:right="426" w:firstLine="0"/>
        <w:jc w:val="center"/>
        <w:rPr>
          <w:rFonts w:ascii="Times New Roman" w:hAnsi="Times New Roman"/>
          <w:b/>
          <w:sz w:val="24"/>
          <w:szCs w:val="24"/>
        </w:rPr>
      </w:pPr>
      <w:r w:rsidRPr="008334B6">
        <w:rPr>
          <w:rFonts w:ascii="Times New Roman" w:hAnsi="Times New Roman"/>
          <w:b/>
          <w:sz w:val="24"/>
          <w:szCs w:val="24"/>
        </w:rPr>
        <w:t>(1 клас – 144</w:t>
      </w:r>
      <w:r w:rsidR="007F3416" w:rsidRPr="008334B6">
        <w:rPr>
          <w:rFonts w:ascii="Times New Roman" w:hAnsi="Times New Roman"/>
          <w:b/>
          <w:sz w:val="24"/>
          <w:szCs w:val="24"/>
        </w:rPr>
        <w:t xml:space="preserve"> години</w:t>
      </w:r>
      <w:r w:rsidR="00E24FB8" w:rsidRPr="008334B6">
        <w:rPr>
          <w:rFonts w:ascii="Times New Roman" w:hAnsi="Times New Roman"/>
          <w:b/>
          <w:sz w:val="24"/>
          <w:szCs w:val="24"/>
        </w:rPr>
        <w:t xml:space="preserve"> на рік</w:t>
      </w:r>
      <w:r w:rsidR="007F3416" w:rsidRPr="008334B6">
        <w:rPr>
          <w:rFonts w:ascii="Times New Roman" w:hAnsi="Times New Roman"/>
          <w:b/>
          <w:sz w:val="24"/>
          <w:szCs w:val="24"/>
        </w:rPr>
        <w:t>:</w:t>
      </w:r>
      <w:r w:rsidRPr="008334B6">
        <w:rPr>
          <w:rFonts w:ascii="Times New Roman" w:hAnsi="Times New Roman"/>
          <w:b/>
          <w:sz w:val="24"/>
          <w:szCs w:val="24"/>
        </w:rPr>
        <w:t xml:space="preserve"> 4</w:t>
      </w:r>
      <w:r w:rsidR="007F3416" w:rsidRPr="008334B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F3416" w:rsidRPr="008334B6">
        <w:rPr>
          <w:rFonts w:ascii="Times New Roman" w:hAnsi="Times New Roman"/>
          <w:b/>
          <w:sz w:val="24"/>
          <w:szCs w:val="24"/>
        </w:rPr>
        <w:t>години на тиждень</w:t>
      </w:r>
      <w:r w:rsidR="003D4BBF" w:rsidRPr="008334B6">
        <w:rPr>
          <w:rFonts w:ascii="Times New Roman" w:hAnsi="Times New Roman"/>
          <w:b/>
          <w:sz w:val="24"/>
          <w:szCs w:val="24"/>
        </w:rPr>
        <w:t>)</w:t>
      </w:r>
    </w:p>
    <w:p w:rsidR="003D4BBF" w:rsidRPr="008334B6" w:rsidRDefault="00E24FB8" w:rsidP="0060235F">
      <w:pPr>
        <w:pStyle w:val="Normal1"/>
        <w:spacing w:line="240" w:lineRule="auto"/>
        <w:ind w:left="142" w:right="426" w:firstLine="0"/>
        <w:jc w:val="center"/>
        <w:rPr>
          <w:rFonts w:ascii="Times New Roman" w:hAnsi="Times New Roman"/>
          <w:b/>
          <w:sz w:val="24"/>
          <w:szCs w:val="24"/>
        </w:rPr>
      </w:pPr>
      <w:r w:rsidRPr="008334B6">
        <w:rPr>
          <w:rFonts w:ascii="Times New Roman" w:hAnsi="Times New Roman"/>
          <w:b/>
          <w:sz w:val="24"/>
          <w:szCs w:val="24"/>
        </w:rPr>
        <w:t>на</w:t>
      </w:r>
      <w:r w:rsidR="003D4BBF" w:rsidRPr="008334B6">
        <w:rPr>
          <w:rFonts w:ascii="Times New Roman" w:hAnsi="Times New Roman"/>
          <w:b/>
          <w:sz w:val="24"/>
          <w:szCs w:val="24"/>
        </w:rPr>
        <w:t xml:space="preserve"> </w:t>
      </w:r>
      <w:r w:rsidRPr="008334B6">
        <w:rPr>
          <w:rFonts w:ascii="Times New Roman" w:hAnsi="Times New Roman"/>
          <w:b/>
          <w:sz w:val="24"/>
          <w:szCs w:val="24"/>
          <w:lang w:val="ru-RU"/>
        </w:rPr>
        <w:t>І семестр</w:t>
      </w:r>
    </w:p>
    <w:tbl>
      <w:tblPr>
        <w:tblW w:w="1022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9"/>
        <w:gridCol w:w="6237"/>
        <w:gridCol w:w="7"/>
        <w:gridCol w:w="8"/>
      </w:tblGrid>
      <w:tr w:rsidR="00E24FB8" w:rsidRPr="008334B6" w:rsidTr="008334B6">
        <w:trPr>
          <w:gridAfter w:val="2"/>
          <w:wAfter w:w="15" w:type="dxa"/>
          <w:cantSplit/>
          <w:trHeight w:val="444"/>
        </w:trPr>
        <w:tc>
          <w:tcPr>
            <w:tcW w:w="851" w:type="dxa"/>
          </w:tcPr>
          <w:p w:rsidR="008334B6" w:rsidRDefault="007B57B2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№ </w:t>
            </w:r>
            <w:r w:rsidR="008334B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у</w:t>
            </w:r>
            <w:r w:rsidR="00410E0B" w:rsidRPr="008334B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рок</w:t>
            </w:r>
            <w:r w:rsidRPr="008334B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у</w:t>
            </w:r>
            <w:r w:rsidR="00F4204A" w:rsidRPr="008334B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/</w:t>
            </w:r>
          </w:p>
          <w:p w:rsidR="004558AF" w:rsidRPr="008334B6" w:rsidRDefault="007B57B2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119" w:type="dxa"/>
            <w:vAlign w:val="center"/>
          </w:tcPr>
          <w:p w:rsidR="004558AF" w:rsidRPr="0060235F" w:rsidRDefault="00410E0B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5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  <w:vAlign w:val="center"/>
          </w:tcPr>
          <w:p w:rsidR="004558AF" w:rsidRPr="0060235F" w:rsidRDefault="004558A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5F">
              <w:rPr>
                <w:rFonts w:ascii="Times New Roman" w:hAnsi="Times New Roman"/>
                <w:sz w:val="24"/>
                <w:szCs w:val="24"/>
              </w:rPr>
              <w:t>Зміст теми</w:t>
            </w:r>
          </w:p>
        </w:tc>
      </w:tr>
      <w:tr w:rsidR="00E24FB8" w:rsidRPr="008334B6" w:rsidTr="00F90BD8">
        <w:tc>
          <w:tcPr>
            <w:tcW w:w="10222" w:type="dxa"/>
            <w:gridSpan w:val="5"/>
            <w:shd w:val="clear" w:color="auto" w:fill="D9D9D9"/>
          </w:tcPr>
          <w:p w:rsidR="00A37650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 семестр (16 тижнів, 64 год)</w:t>
            </w:r>
          </w:p>
        </w:tc>
      </w:tr>
      <w:tr w:rsidR="00E24FB8" w:rsidRPr="008334B6" w:rsidTr="00F90BD8">
        <w:tc>
          <w:tcPr>
            <w:tcW w:w="10222" w:type="dxa"/>
            <w:gridSpan w:val="5"/>
            <w:shd w:val="clear" w:color="auto" w:fill="D9D9D9"/>
          </w:tcPr>
          <w:p w:rsidR="003D4BBF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РОЗДІЛ I. </w:t>
            </w:r>
            <w:r w:rsidRPr="008334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Я І МОЯ ШКОЛА</w:t>
            </w: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 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</w:t>
            </w: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год.)</w:t>
            </w:r>
          </w:p>
        </w:tc>
      </w:tr>
      <w:tr w:rsidR="00E24FB8" w:rsidRPr="008334B6" w:rsidTr="00F90BD8">
        <w:tc>
          <w:tcPr>
            <w:tcW w:w="10222" w:type="dxa"/>
            <w:gridSpan w:val="5"/>
            <w:shd w:val="clear" w:color="auto" w:fill="D9D9D9"/>
          </w:tcPr>
          <w:p w:rsidR="00A37650" w:rsidRPr="008334B6" w:rsidRDefault="00220640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</w:t>
            </w: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66CDC"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Я </w:t>
            </w:r>
            <w:r w:rsidR="00551BE8" w:rsidRPr="00551BE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–</w:t>
            </w:r>
            <w:r w:rsidR="00766CDC"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школяр. Я </w:t>
            </w:r>
            <w:r w:rsidR="00551BE8" w:rsidRPr="00551BE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–</w:t>
            </w:r>
            <w:r w:rsidR="00766CDC"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школярка</w:t>
            </w:r>
            <w:r w:rsidR="00766CDC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 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  <w:r w:rsidR="00766CDC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год.)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A37650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FD5F98" w:rsidRPr="008334B6" w:rsidRDefault="00220640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Я знайомлюся з однокласниками</w:t>
            </w:r>
          </w:p>
        </w:tc>
        <w:tc>
          <w:tcPr>
            <w:tcW w:w="6237" w:type="dxa"/>
          </w:tcPr>
          <w:p w:rsidR="00410E0B" w:rsidRPr="008334B6" w:rsidRDefault="00FD5F98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Правила спілкування.</w:t>
            </w:r>
            <w:r w:rsidR="005F661D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C7384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Слова </w:t>
            </w:r>
            <w:r w:rsidR="00410E0B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ввічливості</w:t>
            </w: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410E0B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10A24" w:rsidRPr="008334B6" w:rsidRDefault="00210A24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r w:rsidR="00410E0B" w:rsidRPr="008334B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озігрування діалогів знайомства </w:t>
            </w: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(практична робота</w:t>
            </w:r>
            <w:r w:rsidR="00551BE8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1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A37650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A37650" w:rsidRPr="008334B6" w:rsidRDefault="00220640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Ми </w:t>
            </w:r>
            <w:r w:rsidR="00551BE8" w:rsidRPr="00551BE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–</w:t>
            </w: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однокласники</w:t>
            </w:r>
          </w:p>
        </w:tc>
        <w:tc>
          <w:tcPr>
            <w:tcW w:w="6237" w:type="dxa"/>
          </w:tcPr>
          <w:p w:rsidR="00410E0B" w:rsidRPr="008334B6" w:rsidRDefault="00410E0B" w:rsidP="0060235F">
            <w:pPr>
              <w:pStyle w:val="11"/>
              <w:spacing w:after="0"/>
              <w:ind w:left="142" w:right="426" w:firstLine="0"/>
              <w:jc w:val="both"/>
              <w:rPr>
                <w:rFonts w:ascii="Times New Roman" w:hAnsi="Times New Roman"/>
              </w:rPr>
            </w:pPr>
            <w:r w:rsidRPr="008334B6">
              <w:rPr>
                <w:rFonts w:ascii="Times New Roman" w:hAnsi="Times New Roman"/>
                <w:lang w:eastAsia="ru-RU"/>
              </w:rPr>
              <w:t>Стосунки з однокласниками.</w:t>
            </w:r>
            <w:r w:rsidRPr="008334B6">
              <w:rPr>
                <w:rFonts w:ascii="Times New Roman" w:hAnsi="Times New Roman"/>
              </w:rPr>
              <w:t xml:space="preserve"> Уміння товаришувати.</w:t>
            </w:r>
          </w:p>
          <w:p w:rsidR="00A37650" w:rsidRPr="008334B6" w:rsidRDefault="007E00F2" w:rsidP="0060235F">
            <w:pPr>
              <w:pStyle w:val="11"/>
              <w:spacing w:after="0"/>
              <w:ind w:left="142" w:right="426" w:firstLine="0"/>
              <w:jc w:val="both"/>
              <w:rPr>
                <w:rFonts w:ascii="Times New Roman" w:hAnsi="Times New Roman"/>
              </w:rPr>
            </w:pPr>
            <w:r w:rsidRPr="008334B6">
              <w:rPr>
                <w:rFonts w:ascii="Times New Roman" w:hAnsi="Times New Roman"/>
                <w:lang w:eastAsia="en-US"/>
              </w:rPr>
              <w:t xml:space="preserve">Добрі справи, вчинки. </w:t>
            </w:r>
            <w:r w:rsidR="00FD5F98" w:rsidRPr="008334B6">
              <w:rPr>
                <w:rFonts w:ascii="Times New Roman" w:hAnsi="Times New Roman"/>
                <w:lang w:eastAsia="en-US"/>
              </w:rPr>
              <w:t>Правила д</w:t>
            </w:r>
            <w:r w:rsidR="000B7A33" w:rsidRPr="008334B6">
              <w:rPr>
                <w:rFonts w:ascii="Times New Roman" w:hAnsi="Times New Roman"/>
                <w:lang w:eastAsia="en-US"/>
              </w:rPr>
              <w:t>оброчинності. Дружня допомога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Квітка з паперу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pStyle w:val="11"/>
              <w:spacing w:after="0"/>
              <w:ind w:left="142" w:right="426" w:firstLine="0"/>
              <w:jc w:val="both"/>
              <w:rPr>
                <w:rFonts w:ascii="Times New Roman" w:hAnsi="Times New Roman"/>
                <w:lang w:eastAsia="ru-RU"/>
              </w:rPr>
            </w:pPr>
            <w:r w:rsidRPr="008334B6">
              <w:rPr>
                <w:rFonts w:ascii="Times New Roman" w:hAnsi="Times New Roman"/>
                <w:lang w:eastAsia="ru-RU"/>
              </w:rPr>
              <w:t>Робота з картоном. Різання картону.</w:t>
            </w:r>
            <w:r w:rsidR="00821935">
              <w:rPr>
                <w:rFonts w:ascii="Times New Roman" w:hAnsi="Times New Roman"/>
              </w:rPr>
              <w:t xml:space="preserve"> Поняття шаблон. </w:t>
            </w:r>
            <w:r w:rsidRPr="008334B6">
              <w:rPr>
                <w:rFonts w:ascii="Times New Roman" w:hAnsi="Times New Roman"/>
              </w:rPr>
              <w:t>Копіювання зображення за допомогою шаблону.</w:t>
            </w:r>
            <w:r w:rsidRPr="008334B6">
              <w:rPr>
                <w:rFonts w:ascii="Times New Roman" w:hAnsi="Times New Roman"/>
                <w:lang w:eastAsia="ru-RU"/>
              </w:rPr>
              <w:t xml:space="preserve"> Виготовлення</w:t>
            </w:r>
            <w:r w:rsidR="000B7A33" w:rsidRPr="008334B6">
              <w:rPr>
                <w:rFonts w:ascii="Times New Roman" w:hAnsi="Times New Roman"/>
                <w:lang w:eastAsia="ru-RU"/>
              </w:rPr>
              <w:t xml:space="preserve"> виробу з застосуванням шаблону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autoSpaceDE w:val="0"/>
              <w:autoSpaceDN w:val="0"/>
              <w:adjustRightInd w:val="0"/>
              <w:spacing w:line="240" w:lineRule="auto"/>
              <w:ind w:left="142" w:right="426" w:firstLine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Чому потрібно дотримуватися</w:t>
            </w:r>
          </w:p>
          <w:p w:rsidR="00D26969" w:rsidRPr="008334B6" w:rsidRDefault="000B7A33" w:rsidP="0060235F">
            <w:pPr>
              <w:widowControl/>
              <w:tabs>
                <w:tab w:val="left" w:pos="540"/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р</w:t>
            </w:r>
            <w:r w:rsidR="00D26969"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озпорядку дня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uk-UA"/>
              </w:rPr>
              <w:t>Послідовність подій. Дні тижня. Час. Складання розпорядку дня з допомо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uk-UA"/>
              </w:rPr>
              <w:t>гою дорослих (практична робота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autoSpaceDE w:val="0"/>
              <w:autoSpaceDN w:val="0"/>
              <w:adjustRightInd w:val="0"/>
              <w:spacing w:line="240" w:lineRule="auto"/>
              <w:ind w:left="142" w:right="426" w:firstLine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Правила роботи з ножицями. Правила наклеювання паперу.</w:t>
            </w:r>
          </w:p>
          <w:p w:rsidR="00D26969" w:rsidRPr="008334B6" w:rsidRDefault="00D26969" w:rsidP="0060235F">
            <w:pPr>
              <w:widowControl/>
              <w:autoSpaceDE w:val="0"/>
              <w:autoSpaceDN w:val="0"/>
              <w:adjustRightInd w:val="0"/>
              <w:spacing w:line="240" w:lineRule="auto"/>
              <w:ind w:left="142" w:right="426" w:firstLine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Виготовлення лепбука «Розпорядок дня»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keepNext/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Робота з папером. Правила роботи з ножицями та правила наклеювання паперу. Різання паперу. </w:t>
            </w:r>
          </w:p>
          <w:p w:rsidR="00D26969" w:rsidRPr="008334B6" w:rsidRDefault="000B7A33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Виготовлення шаблонів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spacing w:line="240" w:lineRule="auto"/>
              <w:ind w:left="142" w:right="145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Моя постава </w:t>
            </w:r>
            <w:r w:rsidR="00551BE8" w:rsidRPr="00551BE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–</w:t>
            </w: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моє здоров’я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Що допомагає формувати правильну поставу. Як правильно сидіти за партою та носити ранець.  </w:t>
            </w:r>
          </w:p>
          <w:p w:rsidR="00D26969" w:rsidRPr="008334B6" w:rsidRDefault="00D26969" w:rsidP="0060235F">
            <w:pPr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uk-UA"/>
              </w:rPr>
              <w:t>Вправи для формування правильної пост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uk-UA"/>
              </w:rPr>
              <w:t>ави і стопи (практична робота)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240"/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Охайність та особиста гігієна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uk-UA"/>
              </w:rPr>
              <w:t>Правила особистої гігієни</w:t>
            </w: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Догляд за власним одягом, взуттям. Засоби гігієни. Особисті речі. </w:t>
            </w:r>
          </w:p>
          <w:p w:rsidR="00D26969" w:rsidRPr="008334B6" w:rsidRDefault="00D26969" w:rsidP="0060235F">
            <w:pPr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uk-UA"/>
              </w:rPr>
              <w:t>Робоче місце першокласника. Як складати портфель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(практична робота)</w:t>
            </w:r>
          </w:p>
        </w:tc>
      </w:tr>
      <w:tr w:rsidR="00E24FB8" w:rsidRPr="008334B6" w:rsidTr="00F90BD8">
        <w:tc>
          <w:tcPr>
            <w:tcW w:w="10222" w:type="dxa"/>
            <w:gridSpan w:val="5"/>
            <w:shd w:val="clear" w:color="auto" w:fill="D9D9D9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</w:t>
            </w: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Я і мої можливості</w:t>
            </w: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( 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год.)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145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Хто я? Який я? Яка </w:t>
            </w:r>
            <w:r w:rsidR="0060235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я</w:t>
            </w: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pStyle w:val="11"/>
              <w:spacing w:after="0"/>
              <w:ind w:left="142" w:right="426" w:firstLine="0"/>
              <w:jc w:val="both"/>
              <w:rPr>
                <w:rFonts w:ascii="Times New Roman" w:hAnsi="Times New Roman"/>
                <w:lang w:eastAsia="en-US"/>
              </w:rPr>
            </w:pPr>
            <w:r w:rsidRPr="008334B6">
              <w:rPr>
                <w:rFonts w:ascii="Times New Roman" w:hAnsi="Times New Roman"/>
              </w:rPr>
              <w:t xml:space="preserve">Унікальність кожної людини. </w:t>
            </w:r>
            <w:r w:rsidR="008334B6">
              <w:rPr>
                <w:rFonts w:ascii="Times New Roman" w:hAnsi="Times New Roman"/>
                <w:lang w:eastAsia="en-US"/>
              </w:rPr>
              <w:t xml:space="preserve">Зовнішність. </w:t>
            </w:r>
            <w:r w:rsidRPr="008334B6">
              <w:rPr>
                <w:rFonts w:ascii="Times New Roman" w:hAnsi="Times New Roman"/>
                <w:lang w:eastAsia="en-US"/>
              </w:rPr>
              <w:t>Риси характеру. Складаємо за планом розповідь про себе.</w:t>
            </w:r>
          </w:p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Захоплення (хобі). Дозвілля. </w:t>
            </w:r>
            <w:r w:rsidR="000B7A33" w:rsidRPr="008334B6">
              <w:rPr>
                <w:rFonts w:ascii="Times New Roman" w:hAnsi="Times New Roman"/>
                <w:sz w:val="24"/>
                <w:szCs w:val="24"/>
              </w:rPr>
              <w:t>Повага до себе та інших людей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10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330"/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Як я росту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Зміни людини впродовж життя. </w:t>
            </w:r>
            <w:r w:rsidRPr="008334B6">
              <w:rPr>
                <w:rFonts w:ascii="Times New Roman" w:hAnsi="Times New Roman"/>
                <w:sz w:val="24"/>
                <w:szCs w:val="24"/>
                <w:lang w:eastAsia="uk-UA"/>
              </w:rPr>
              <w:t>Ріст і розвиток людини. Вимірювання зросту з допомо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uk-UA"/>
              </w:rPr>
              <w:t>гою дорослих (практична робота)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Як я пізнаю навколишній світ</w:t>
            </w:r>
          </w:p>
        </w:tc>
        <w:tc>
          <w:tcPr>
            <w:tcW w:w="6237" w:type="dxa"/>
          </w:tcPr>
          <w:p w:rsidR="00D26969" w:rsidRPr="008334B6" w:rsidRDefault="008334B6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Навколишній світ.</w:t>
            </w:r>
            <w:r w:rsidR="00551B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26969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Пізнання навколишнього світу через запитання та  ді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яльність людини. Пізнаємо себе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Виготовлення «літака»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Виготовлення виробів з деревинних матеріалів (дерев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’</w:t>
            </w: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яних прищепок та паличок для морозива). Ознайомлення з професією пілота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Органи чуття </w:t>
            </w:r>
            <w:r w:rsidR="00551BE8" w:rsidRPr="00551BE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–</w:t>
            </w: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наші помічники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Об’єкти та їх ознаки. Органи чуття помічники 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у пізнанні навколишнього світу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Очі </w:t>
            </w:r>
            <w:r w:rsidR="00551BE8" w:rsidRPr="00551BE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–</w:t>
            </w: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орган зору</w:t>
            </w:r>
          </w:p>
        </w:tc>
        <w:tc>
          <w:tcPr>
            <w:tcW w:w="6237" w:type="dxa"/>
          </w:tcPr>
          <w:p w:rsidR="00D26969" w:rsidRPr="008334B6" w:rsidRDefault="00821935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Орган. </w:t>
            </w:r>
            <w:r w:rsidR="00D26969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Яку інформацію ми сприймаємо за допомогою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26969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очей. Уникнення небезпечних  ситуацій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Чи можна все бачити за допомогою очей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Лупа.  </w:t>
            </w:r>
            <w:r w:rsidRPr="008334B6">
              <w:rPr>
                <w:rFonts w:ascii="Times New Roman" w:hAnsi="Times New Roman"/>
                <w:sz w:val="24"/>
                <w:szCs w:val="24"/>
              </w:rPr>
              <w:t xml:space="preserve">Дослідження дрібних деталей предметів за допомогою лупи (практична робота). </w:t>
            </w:r>
          </w:p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</w:rPr>
              <w:t>Орієнтування в навколишньому світі людей, які  погано бачать або зовсім не бачать.</w:t>
            </w:r>
          </w:p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Корисні поради я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к зберегти зір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Вуха </w:t>
            </w:r>
            <w:r w:rsidR="00551BE8" w:rsidRPr="00551BE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–</w:t>
            </w: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орган слуху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Звуки навколо нас. Що ми сприймаємо за допомогою слуху. Спілкування за допомогою слуху. 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Уникнення небезпечних  ситуацій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Чи можна все чути за допомогою вух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Які прилади допомагають людині краще почути.</w:t>
            </w:r>
            <w:r w:rsidRPr="008334B6">
              <w:rPr>
                <w:rFonts w:ascii="Times New Roman" w:hAnsi="Times New Roman"/>
                <w:szCs w:val="28"/>
                <w:lang w:eastAsia="uk-UA"/>
              </w:rPr>
              <w:t xml:space="preserve"> </w:t>
            </w:r>
          </w:p>
          <w:p w:rsidR="00D26969" w:rsidRPr="008334B6" w:rsidRDefault="00D26969" w:rsidP="0060235F">
            <w:pPr>
              <w:widowControl/>
              <w:autoSpaceDE w:val="0"/>
              <w:autoSpaceDN w:val="0"/>
              <w:adjustRightInd w:val="0"/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Спілкування за допомогою мови жестів. </w:t>
            </w:r>
          </w:p>
          <w:p w:rsidR="00D26969" w:rsidRPr="008334B6" w:rsidRDefault="00D26969" w:rsidP="0060235F">
            <w:pPr>
              <w:widowControl/>
              <w:autoSpaceDE w:val="0"/>
              <w:autoSpaceDN w:val="0"/>
              <w:adjustRightInd w:val="0"/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Корисні поради я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к зберегти слу</w:t>
            </w:r>
            <w:r w:rsidR="00551BE8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Аплікація з геометричних фігур «півень»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Апл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ікація з паперу</w:t>
            </w: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8334B6">
              <w:rPr>
                <w:rFonts w:ascii="Times New Roman" w:hAnsi="Times New Roman"/>
                <w:szCs w:val="28"/>
              </w:rPr>
              <w:t xml:space="preserve"> </w:t>
            </w:r>
            <w:r w:rsidRPr="008334B6">
              <w:rPr>
                <w:rFonts w:ascii="Times New Roman" w:hAnsi="Times New Roman"/>
                <w:sz w:val="24"/>
                <w:szCs w:val="24"/>
              </w:rPr>
              <w:t>Послідовність дій під час виготовлення аплікації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E24FB8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Шкіра </w:t>
            </w:r>
            <w:r w:rsidR="00551BE8" w:rsidRPr="00551BE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–</w:t>
            </w: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орган дотику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Яку інформацію людина отримує за допомогою шкіри. </w:t>
            </w:r>
          </w:p>
          <w:p w:rsidR="00D26969" w:rsidRPr="008334B6" w:rsidRDefault="00D26969" w:rsidP="0060235F">
            <w:pPr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Догляд за шкірою. Як уберегтись від травмувань.</w:t>
            </w:r>
            <w:r w:rsidRPr="008334B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Догляд за руками. Корисні поради як правильно мити руки (практична робота)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Виготовлення ляльки. Робота з тканиною.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Виготовлення ляльки за зразком або власним задумом. Різання тканини по прямій лінії. Робота з тканиною та нитками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Ніс </w:t>
            </w:r>
            <w:r w:rsidR="004C3604" w:rsidRPr="004C3604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–</w:t>
            </w: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орган нюху</w:t>
            </w:r>
          </w:p>
        </w:tc>
        <w:tc>
          <w:tcPr>
            <w:tcW w:w="6237" w:type="dxa"/>
          </w:tcPr>
          <w:p w:rsidR="00821935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Що ми сприймаємо за допомогою нюху. </w:t>
            </w:r>
          </w:p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Міні-експеримент «Що у пляшці?»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Язик </w:t>
            </w:r>
            <w:r w:rsidR="004C3604" w:rsidRPr="004C3604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–</w:t>
            </w: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орган смаку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autoSpaceDE w:val="0"/>
              <w:autoSpaceDN w:val="0"/>
              <w:adjustRightInd w:val="0"/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Яку інформацію ми відчуваємо за допомогою</w:t>
            </w:r>
          </w:p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язика. 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Чи вс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е можна пробувати на смак</w:t>
            </w:r>
          </w:p>
        </w:tc>
      </w:tr>
      <w:tr w:rsidR="00E24FB8" w:rsidRPr="008334B6" w:rsidTr="00F90BD8">
        <w:tc>
          <w:tcPr>
            <w:tcW w:w="10222" w:type="dxa"/>
            <w:gridSpan w:val="5"/>
            <w:shd w:val="clear" w:color="auto" w:fill="D9D9D9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3.</w:t>
            </w: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Моя школа</w:t>
            </w: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 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год.)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E24FB8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24-25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705"/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Безпечна дорога до школи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pStyle w:val="11"/>
              <w:spacing w:after="0"/>
              <w:ind w:left="142" w:right="426" w:firstLine="0"/>
              <w:jc w:val="both"/>
              <w:rPr>
                <w:rFonts w:ascii="Times New Roman" w:hAnsi="Times New Roman"/>
                <w:lang w:eastAsia="en-US"/>
              </w:rPr>
            </w:pPr>
            <w:r w:rsidRPr="008334B6">
              <w:rPr>
                <w:rFonts w:ascii="Times New Roman" w:hAnsi="Times New Roman"/>
              </w:rPr>
              <w:t>Складові дороги: т</w:t>
            </w:r>
            <w:r w:rsidRPr="008334B6">
              <w:rPr>
                <w:rFonts w:ascii="Times New Roman" w:hAnsi="Times New Roman"/>
                <w:lang w:eastAsia="en-US"/>
              </w:rPr>
              <w:t xml:space="preserve">ротуар, проїзна частина вулиці. Дорожні знаки. Правила переходу  проїзної частини. </w:t>
            </w:r>
            <w:r w:rsidRPr="008334B6">
              <w:rPr>
                <w:rFonts w:ascii="Times New Roman" w:hAnsi="Times New Roman"/>
              </w:rPr>
              <w:t>Вибір безпечного маршруту від школи додому.</w:t>
            </w:r>
          </w:p>
          <w:p w:rsidR="00D26969" w:rsidRPr="008334B6" w:rsidRDefault="00D26969" w:rsidP="0060235F">
            <w:pPr>
              <w:pStyle w:val="11"/>
              <w:spacing w:after="0"/>
              <w:ind w:left="142" w:right="426" w:firstLine="0"/>
              <w:jc w:val="both"/>
              <w:rPr>
                <w:rFonts w:ascii="Times New Roman" w:hAnsi="Times New Roman"/>
              </w:rPr>
            </w:pPr>
            <w:r w:rsidRPr="008334B6">
              <w:rPr>
                <w:rFonts w:ascii="Times New Roman" w:hAnsi="Times New Roman"/>
              </w:rPr>
              <w:t>Безпечні місця для ігор і розваг.</w:t>
            </w:r>
          </w:p>
          <w:p w:rsidR="00D26969" w:rsidRPr="008334B6" w:rsidRDefault="00D26969" w:rsidP="0060235F">
            <w:pPr>
              <w:pStyle w:val="11"/>
              <w:spacing w:after="0"/>
              <w:ind w:left="142" w:right="426" w:firstLine="0"/>
              <w:jc w:val="both"/>
              <w:rPr>
                <w:rFonts w:ascii="Times New Roman" w:hAnsi="Times New Roman"/>
              </w:rPr>
            </w:pPr>
            <w:r w:rsidRPr="008334B6">
              <w:rPr>
                <w:rFonts w:ascii="Times New Roman" w:hAnsi="Times New Roman"/>
                <w:lang w:eastAsia="ru-RU"/>
              </w:rPr>
              <w:t xml:space="preserve">Складання і застосування узагальнених правил поведінки, пов’язаних з виконанням соціальних ролей пішохода, пасажира </w:t>
            </w:r>
            <w:r w:rsidRPr="008334B6">
              <w:rPr>
                <w:rFonts w:ascii="Times New Roman" w:hAnsi="Times New Roman"/>
              </w:rPr>
              <w:t>(практична робота)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E24FB8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119" w:type="dxa"/>
          </w:tcPr>
          <w:p w:rsidR="00D26969" w:rsidRPr="008334B6" w:rsidRDefault="00E24FB8" w:rsidP="0060235F">
            <w:pPr>
              <w:widowControl/>
              <w:autoSpaceDE w:val="0"/>
              <w:autoSpaceDN w:val="0"/>
              <w:adjustRightInd w:val="0"/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Знайомство зі шкільними </w:t>
            </w:r>
            <w:r w:rsidR="00D26969"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приміщеннями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Школа – наш дім. Шкільні приміщення. Їх призначення. Професії людей, які працюють у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школі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E24FB8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270"/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Прогулянка шкільним подвір’ям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pStyle w:val="11"/>
              <w:spacing w:after="0"/>
              <w:ind w:left="142" w:right="426" w:firstLine="0"/>
              <w:jc w:val="both"/>
              <w:rPr>
                <w:rFonts w:ascii="Times New Roman" w:hAnsi="Times New Roman"/>
              </w:rPr>
            </w:pPr>
            <w:r w:rsidRPr="008334B6">
              <w:rPr>
                <w:rFonts w:ascii="Times New Roman" w:hAnsi="Times New Roman"/>
              </w:rPr>
              <w:t xml:space="preserve">Екскурсія  школою та шкільним подвір'ям. </w:t>
            </w:r>
          </w:p>
          <w:p w:rsidR="00D26969" w:rsidRPr="008334B6" w:rsidRDefault="00D26969" w:rsidP="0060235F">
            <w:pPr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334B6">
              <w:rPr>
                <w:rFonts w:ascii="Times New Roman" w:hAnsi="Times New Roman"/>
                <w:sz w:val="24"/>
                <w:szCs w:val="24"/>
              </w:rPr>
              <w:t>Правила безпечної поведінки у школі. Складання і застосування узагальнених правил поведінки в різних ситуаціях</w:t>
            </w:r>
            <w:r w:rsidR="000B7A33" w:rsidRPr="008334B6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B7A33" w:rsidRPr="008334B6">
              <w:rPr>
                <w:rFonts w:ascii="Times New Roman" w:hAnsi="Times New Roman"/>
                <w:sz w:val="24"/>
                <w:szCs w:val="24"/>
              </w:rPr>
              <w:t>рольові ігри).</w:t>
            </w:r>
            <w:r w:rsidRPr="008334B6">
              <w:rPr>
                <w:rFonts w:ascii="Times New Roman" w:hAnsi="Times New Roman"/>
                <w:sz w:val="24"/>
                <w:szCs w:val="24"/>
              </w:rPr>
              <w:t xml:space="preserve">, з якими найчастіше зустрічаються діти в школі, під час екскурсії </w:t>
            </w:r>
          </w:p>
          <w:p w:rsidR="00D26969" w:rsidRPr="008334B6" w:rsidRDefault="000B7A33" w:rsidP="0060235F">
            <w:pPr>
              <w:pStyle w:val="11"/>
              <w:spacing w:after="0"/>
              <w:ind w:left="142" w:right="426" w:firstLine="0"/>
              <w:jc w:val="both"/>
              <w:rPr>
                <w:rFonts w:ascii="Times New Roman" w:hAnsi="Times New Roman"/>
              </w:rPr>
            </w:pPr>
            <w:r w:rsidRPr="008334B6">
              <w:rPr>
                <w:rFonts w:ascii="Times New Roman" w:hAnsi="Times New Roman"/>
                <w:lang w:eastAsia="en-US"/>
              </w:rPr>
              <w:t>Природні та рукотворні об’єкти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E24FB8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330"/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Наш клас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pStyle w:val="11"/>
              <w:spacing w:after="0"/>
              <w:ind w:left="142" w:right="426" w:firstLine="0"/>
              <w:jc w:val="both"/>
              <w:rPr>
                <w:rFonts w:ascii="Times New Roman" w:hAnsi="Times New Roman"/>
              </w:rPr>
            </w:pPr>
            <w:r w:rsidRPr="008334B6">
              <w:rPr>
                <w:rFonts w:ascii="Times New Roman" w:hAnsi="Times New Roman"/>
                <w:lang w:eastAsia="en-US"/>
              </w:rPr>
              <w:t xml:space="preserve">Класна кімната. Осередки класної кімнати. </w:t>
            </w:r>
          </w:p>
          <w:p w:rsidR="00D26969" w:rsidRPr="008334B6" w:rsidRDefault="00D26969" w:rsidP="0060235F">
            <w:pPr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334B6">
              <w:rPr>
                <w:rFonts w:ascii="Times New Roman" w:hAnsi="Times New Roman"/>
                <w:sz w:val="24"/>
                <w:szCs w:val="24"/>
              </w:rPr>
              <w:t>Складання і застосування узагальнених правил поведінки в класі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E24FB8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119" w:type="dxa"/>
          </w:tcPr>
          <w:p w:rsidR="00D26969" w:rsidRPr="008334B6" w:rsidRDefault="000B7A33" w:rsidP="0060235F">
            <w:pPr>
              <w:widowControl/>
              <w:tabs>
                <w:tab w:val="left" w:pos="330"/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Види паперу. Панно «Наш клас»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Папір та його призначення. Види і властивості паперу. Бережливе ставлення до паперу.</w:t>
            </w:r>
            <w:r w:rsidRPr="008334B6">
              <w:rPr>
                <w:rFonts w:ascii="Times New Roman" w:hAnsi="Times New Roman"/>
                <w:sz w:val="24"/>
                <w:szCs w:val="24"/>
              </w:rPr>
              <w:t xml:space="preserve"> Вирізання найпростіших форм розмічених за допомогою шаблону.</w:t>
            </w:r>
            <w:r w:rsidR="000B7A33" w:rsidRPr="00833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</w:rPr>
              <w:t xml:space="preserve">Вирізання деталей виробів </w:t>
            </w:r>
            <w:r w:rsidR="000B7A33" w:rsidRPr="008334B6">
              <w:rPr>
                <w:rFonts w:ascii="Times New Roman" w:hAnsi="Times New Roman"/>
                <w:sz w:val="24"/>
                <w:szCs w:val="24"/>
              </w:rPr>
              <w:t>симетричної форми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E24FB8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Кімнатні рослини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Кімнатні рослини нашого класу та нашого дому.  Для чого л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юди вирощують кімнатні рослини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E24FB8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Як доглядати за кімнатними рослинами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B6">
              <w:rPr>
                <w:rFonts w:ascii="Times New Roman" w:hAnsi="Times New Roman"/>
                <w:sz w:val="24"/>
                <w:szCs w:val="24"/>
              </w:rPr>
              <w:t>Правила догляду за рослинами у класі: полив, розпушення ґрунту, очищення листк</w:t>
            </w:r>
            <w:r w:rsidR="000B7A33" w:rsidRPr="008334B6">
              <w:rPr>
                <w:rFonts w:ascii="Times New Roman" w:hAnsi="Times New Roman"/>
                <w:sz w:val="24"/>
                <w:szCs w:val="24"/>
              </w:rPr>
              <w:t>ів від пилу (практична робота)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Аплікації з сухого листя «Акваріум»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B6">
              <w:rPr>
                <w:rFonts w:ascii="Times New Roman" w:hAnsi="Times New Roman"/>
                <w:sz w:val="24"/>
                <w:szCs w:val="24"/>
              </w:rPr>
              <w:t xml:space="preserve">Виготовлення аплікації з природного матеріалу (засушеного листя) за зразком або власним задумом. Створення форм з сухого листя. Правила </w:t>
            </w:r>
            <w:r w:rsidR="000B7A33" w:rsidRPr="008334B6">
              <w:rPr>
                <w:rFonts w:ascii="Times New Roman" w:hAnsi="Times New Roman"/>
                <w:sz w:val="24"/>
                <w:szCs w:val="24"/>
              </w:rPr>
              <w:t>з</w:t>
            </w:r>
            <w:r w:rsidR="003D4BBF" w:rsidRPr="008334B6">
              <w:rPr>
                <w:rFonts w:ascii="Times New Roman" w:hAnsi="Times New Roman"/>
                <w:sz w:val="24"/>
                <w:szCs w:val="24"/>
              </w:rPr>
              <w:t>’</w:t>
            </w:r>
            <w:r w:rsidR="000B7A33" w:rsidRPr="008334B6">
              <w:rPr>
                <w:rFonts w:ascii="Times New Roman" w:hAnsi="Times New Roman"/>
                <w:sz w:val="24"/>
                <w:szCs w:val="24"/>
              </w:rPr>
              <w:t>єднання сухого листя з основою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615"/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Учимося взаємодіяти</w:t>
            </w:r>
          </w:p>
        </w:tc>
        <w:tc>
          <w:tcPr>
            <w:tcW w:w="6237" w:type="dxa"/>
          </w:tcPr>
          <w:p w:rsidR="00306099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Доброзичлива усмішка. Комплімент. «Чарівні» слова. Дотримання правил у гр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і.  </w:t>
            </w:r>
          </w:p>
          <w:p w:rsidR="00D26969" w:rsidRPr="008334B6" w:rsidRDefault="000B7A33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Навчаємось у однокласників</w:t>
            </w:r>
          </w:p>
        </w:tc>
      </w:tr>
      <w:tr w:rsidR="00E24FB8" w:rsidRPr="008334B6" w:rsidTr="00F90BD8">
        <w:tc>
          <w:tcPr>
            <w:tcW w:w="10222" w:type="dxa"/>
            <w:gridSpan w:val="5"/>
            <w:shd w:val="clear" w:color="auto" w:fill="D9D9D9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РОЗДІЛ IІ. </w:t>
            </w:r>
            <w:r w:rsidRPr="008334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Я І НАВКОЛИШНІЙ СВІТ</w:t>
            </w: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 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год.)</w:t>
            </w:r>
          </w:p>
        </w:tc>
      </w:tr>
      <w:tr w:rsidR="00E24FB8" w:rsidRPr="008334B6" w:rsidTr="00F90BD8">
        <w:tc>
          <w:tcPr>
            <w:tcW w:w="10222" w:type="dxa"/>
            <w:gridSpan w:val="5"/>
            <w:shd w:val="clear" w:color="auto" w:fill="D9D9D9"/>
          </w:tcPr>
          <w:p w:rsidR="00D26969" w:rsidRPr="008334B6" w:rsidRDefault="00D26969" w:rsidP="0060235F">
            <w:pPr>
              <w:widowControl/>
              <w:autoSpaceDE w:val="0"/>
              <w:autoSpaceDN w:val="0"/>
              <w:adjustRightInd w:val="0"/>
              <w:spacing w:line="240" w:lineRule="auto"/>
              <w:ind w:left="142" w:right="34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1. </w:t>
            </w: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Як я досліджую навколишній світ</w:t>
            </w: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 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год.)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825"/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Для чого проводити спостереження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B6">
              <w:rPr>
                <w:rFonts w:ascii="Times New Roman" w:hAnsi="Times New Roman"/>
                <w:sz w:val="24"/>
                <w:szCs w:val="24"/>
              </w:rPr>
              <w:t xml:space="preserve">Як людина пізнає світ і знаходить відповіді на запитання про природу. </w:t>
            </w:r>
          </w:p>
          <w:p w:rsidR="00D26969" w:rsidRPr="008334B6" w:rsidRDefault="0030609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Спостереження в парку, в саду. </w:t>
            </w:r>
            <w:r w:rsidR="00D26969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Вчені – до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слідники. Уміння спостерігати.</w:t>
            </w:r>
            <w:r w:rsidR="00D26969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Як проводити спостереження (за домашніми улюбленцями, деревами/кущами). 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Висновок спостережень</w:t>
            </w:r>
          </w:p>
        </w:tc>
      </w:tr>
      <w:tr w:rsidR="00E24FB8" w:rsidRPr="008334B6" w:rsidTr="008334B6">
        <w:trPr>
          <w:gridAfter w:val="2"/>
          <w:wAfter w:w="15" w:type="dxa"/>
          <w:trHeight w:val="420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Для чого ми проводимо досліди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Дослід. Правила проведення дослідів. Чим дослід відрізняється від спостереження.</w:t>
            </w:r>
          </w:p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Досліди: «Лимон, щ</w:t>
            </w:r>
            <w:r w:rsidR="003060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551B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плаває», «Властивості магніту</w:t>
            </w: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Узагальнені правила поводження з гострими та к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олючими предметами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Квітка </w:t>
            </w:r>
            <w:r w:rsidR="000B7A33"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«Латаття» з паперу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keepNext/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Cs w:val="28"/>
              </w:rPr>
            </w:pPr>
            <w:r w:rsidRPr="008334B6">
              <w:rPr>
                <w:rFonts w:ascii="Times New Roman" w:hAnsi="Times New Roman"/>
                <w:sz w:val="24"/>
                <w:szCs w:val="24"/>
              </w:rPr>
              <w:t>Послідовність дій під час виготовлення квітки «Латаття» з паперу. Згинання і складання паперу. Раціональне використання паперу. Послідовність дій під час згинання паперу. Різання паперу по Охайність під</w:t>
            </w:r>
            <w:r w:rsidR="000B7A33" w:rsidRPr="008334B6">
              <w:rPr>
                <w:rFonts w:ascii="Times New Roman" w:hAnsi="Times New Roman"/>
                <w:sz w:val="24"/>
                <w:szCs w:val="24"/>
              </w:rPr>
              <w:t xml:space="preserve"> час виконання практичних робіт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305"/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Для чого ми проводимо вимірювання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Вимірювальні прилади. Їх призначення. Правила поводження зі скляними приладами. </w:t>
            </w:r>
          </w:p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Визначення розміру в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ласного взуття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330"/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За допомогою чого ми досліджуємо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</w:rPr>
              <w:t>Прилади, необхідні для пізнання природи</w:t>
            </w: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Вимірювальні та збільшувані прилади. </w:t>
            </w:r>
          </w:p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Використання 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вимірювальних приладів у побуті</w:t>
            </w:r>
          </w:p>
        </w:tc>
      </w:tr>
      <w:tr w:rsidR="00E24FB8" w:rsidRPr="008334B6" w:rsidTr="00F90BD8">
        <w:tc>
          <w:tcPr>
            <w:tcW w:w="10222" w:type="dxa"/>
            <w:gridSpan w:val="5"/>
            <w:shd w:val="clear" w:color="auto" w:fill="D9D9D9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 </w:t>
            </w: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Я </w:t>
            </w:r>
            <w:r w:rsidR="004C3604" w:rsidRPr="004C3604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–</w:t>
            </w: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дослідник. Я </w:t>
            </w:r>
            <w:r w:rsidR="004C3604" w:rsidRPr="004C3604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–</w:t>
            </w: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дослідниця</w:t>
            </w: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 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год.)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E24FB8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40</w:t>
            </w:r>
            <w:r w:rsidR="003D4BBF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Досліджуємо властивості повітря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Властивості повітря: </w:t>
            </w:r>
            <w:r w:rsidRPr="008334B6">
              <w:rPr>
                <w:rFonts w:ascii="Times New Roman" w:hAnsi="Times New Roman"/>
                <w:sz w:val="24"/>
                <w:szCs w:val="24"/>
              </w:rPr>
              <w:t xml:space="preserve">існує навколо нас, не має запаху, прозоре, займає весь доступний простір (практична робота). </w:t>
            </w: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Вітер – рух повітря. Значення повітря для рослин, тварин і людини. Чисте повітря. Рослини </w:t>
            </w:r>
            <w:r w:rsidR="00551BE8" w:rsidRPr="00551BE8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«легені» планети. Шкода від забрудненого повітря. 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Захист повітря від забруднення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E24FB8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119" w:type="dxa"/>
          </w:tcPr>
          <w:p w:rsidR="00D26969" w:rsidRPr="008334B6" w:rsidRDefault="000B7A33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Вітрячок з паперу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Виготовлення вітрячка з паперу. Складання та згинання паперу. </w:t>
            </w:r>
            <w:r w:rsidRPr="008334B6">
              <w:rPr>
                <w:rFonts w:ascii="Times New Roman" w:hAnsi="Times New Roman"/>
                <w:sz w:val="24"/>
                <w:szCs w:val="24"/>
              </w:rPr>
              <w:t>Раціональне використання паперу. Послідовність дій під час згинання паперу. Різання паперу по прямій лінії. Охайність під</w:t>
            </w:r>
            <w:r w:rsidR="000B7A33" w:rsidRPr="008334B6">
              <w:rPr>
                <w:rFonts w:ascii="Times New Roman" w:hAnsi="Times New Roman"/>
                <w:sz w:val="24"/>
                <w:szCs w:val="24"/>
              </w:rPr>
              <w:t xml:space="preserve"> час виконання практичних робіт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Досліджуємо властивості води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Вода у природі. Властивості води: </w:t>
            </w:r>
            <w:r w:rsidRPr="008334B6">
              <w:rPr>
                <w:rFonts w:ascii="Times New Roman" w:hAnsi="Times New Roman"/>
                <w:sz w:val="24"/>
                <w:szCs w:val="24"/>
              </w:rPr>
              <w:t>безбарвна, прозора, не має запаху, смаку, приймає форму посуд</w:t>
            </w:r>
            <w:r w:rsidR="00551BE8">
              <w:rPr>
                <w:rFonts w:ascii="Times New Roman" w:hAnsi="Times New Roman"/>
                <w:sz w:val="24"/>
                <w:szCs w:val="24"/>
              </w:rPr>
              <w:t xml:space="preserve">ини, текуча (практична робота). </w:t>
            </w: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Значення води для рослин, тварин і людини. «Шлях» води до оселі людини.  Збереження та охорона водойм. </w:t>
            </w:r>
            <w:r w:rsidRPr="008334B6">
              <w:rPr>
                <w:rFonts w:ascii="Times New Roman" w:hAnsi="Times New Roman"/>
                <w:sz w:val="24"/>
                <w:szCs w:val="24"/>
              </w:rPr>
              <w:t>Як економно використовувати воду в повсякденному житті? (навчальний проект)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autoSpaceDE w:val="0"/>
              <w:autoSpaceDN w:val="0"/>
              <w:adjustRightInd w:val="0"/>
              <w:spacing w:line="240" w:lineRule="auto"/>
              <w:ind w:left="142" w:right="426" w:firstLine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Досліджуємо властивості ґрунту.</w:t>
            </w:r>
          </w:p>
          <w:p w:rsidR="00D26969" w:rsidRPr="008334B6" w:rsidRDefault="00D26969" w:rsidP="0060235F">
            <w:pPr>
              <w:widowControl/>
              <w:autoSpaceDE w:val="0"/>
              <w:autoSpaceDN w:val="0"/>
              <w:adjustRightInd w:val="0"/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Значення ґрунту для живої природи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Властивості ґрунту. </w:t>
            </w:r>
            <w:r w:rsidRPr="008334B6">
              <w:rPr>
                <w:rFonts w:ascii="Times New Roman" w:hAnsi="Times New Roman"/>
                <w:sz w:val="24"/>
                <w:szCs w:val="24"/>
              </w:rPr>
              <w:t>Ознайомлення з властивістю піску та глини пропускати воду (практична робота).</w:t>
            </w:r>
          </w:p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Утворення ґрунту. Родючий ґрунт. Значення ґрунту для рослин, тварин і людини.  Захист ґрунту від 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забруднення</w:t>
            </w:r>
          </w:p>
        </w:tc>
      </w:tr>
      <w:tr w:rsidR="00E24FB8" w:rsidRPr="008334B6" w:rsidTr="00F90BD8">
        <w:tc>
          <w:tcPr>
            <w:tcW w:w="10222" w:type="dxa"/>
            <w:gridSpan w:val="5"/>
            <w:shd w:val="clear" w:color="auto" w:fill="D9D9D9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3. </w:t>
            </w: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Світ, який нас оточує</w:t>
            </w: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 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год.)</w:t>
            </w:r>
          </w:p>
        </w:tc>
      </w:tr>
      <w:tr w:rsidR="00E24FB8" w:rsidRPr="008334B6" w:rsidTr="008334B6">
        <w:trPr>
          <w:gridAfter w:val="2"/>
          <w:wAfter w:w="15" w:type="dxa"/>
          <w:trHeight w:val="2114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autoSpaceDE w:val="0"/>
              <w:autoSpaceDN w:val="0"/>
              <w:adjustRightInd w:val="0"/>
              <w:spacing w:line="240" w:lineRule="auto"/>
              <w:ind w:left="142" w:right="426" w:firstLine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Природа навколо нас.</w:t>
            </w:r>
          </w:p>
          <w:p w:rsidR="00D26969" w:rsidRPr="008334B6" w:rsidRDefault="003A0F2A" w:rsidP="0060235F">
            <w:pPr>
              <w:widowControl/>
              <w:autoSpaceDE w:val="0"/>
              <w:autoSpaceDN w:val="0"/>
              <w:adjustRightInd w:val="0"/>
              <w:spacing w:line="240" w:lineRule="auto"/>
              <w:ind w:left="142" w:right="426" w:firstLine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Н</w:t>
            </w:r>
            <w:r w:rsidR="00D26969"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ежива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й ж</w:t>
            </w:r>
            <w:r w:rsidRPr="003A0F2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ива </w:t>
            </w:r>
            <w:r w:rsidR="00D26969"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природа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B6">
              <w:rPr>
                <w:rFonts w:ascii="Times New Roman" w:hAnsi="Times New Roman"/>
                <w:sz w:val="24"/>
                <w:szCs w:val="24"/>
              </w:rPr>
              <w:t>Тіла неживої</w:t>
            </w:r>
            <w:r w:rsidR="003A0F2A">
              <w:t xml:space="preserve"> </w:t>
            </w:r>
            <w:r w:rsidR="003A0F2A" w:rsidRPr="003A0F2A">
              <w:rPr>
                <w:rFonts w:ascii="Times New Roman" w:hAnsi="Times New Roman"/>
                <w:szCs w:val="28"/>
              </w:rPr>
              <w:t>і</w:t>
            </w:r>
            <w:r w:rsidR="003A0F2A">
              <w:t xml:space="preserve"> </w:t>
            </w:r>
            <w:r w:rsidR="003A0F2A">
              <w:rPr>
                <w:rFonts w:ascii="Times New Roman" w:hAnsi="Times New Roman"/>
                <w:sz w:val="24"/>
                <w:szCs w:val="24"/>
              </w:rPr>
              <w:t>живої</w:t>
            </w:r>
            <w:r w:rsidRPr="008334B6">
              <w:rPr>
                <w:rFonts w:ascii="Times New Roman" w:hAnsi="Times New Roman"/>
                <w:sz w:val="24"/>
                <w:szCs w:val="24"/>
              </w:rPr>
              <w:t xml:space="preserve"> природи. Їх властивості.  Взаємозв’язок неживої </w:t>
            </w:r>
            <w:r w:rsidR="003A0F2A" w:rsidRPr="003A0F2A">
              <w:rPr>
                <w:rFonts w:ascii="Times New Roman" w:hAnsi="Times New Roman"/>
                <w:sz w:val="24"/>
                <w:szCs w:val="24"/>
              </w:rPr>
              <w:t xml:space="preserve">та живої </w:t>
            </w:r>
            <w:r w:rsidRPr="008334B6">
              <w:rPr>
                <w:rFonts w:ascii="Times New Roman" w:hAnsi="Times New Roman"/>
                <w:sz w:val="24"/>
                <w:szCs w:val="24"/>
              </w:rPr>
              <w:t>природи.</w:t>
            </w:r>
          </w:p>
          <w:p w:rsidR="00D26969" w:rsidRPr="008334B6" w:rsidRDefault="00D26969" w:rsidP="0060235F">
            <w:pPr>
              <w:widowControl/>
              <w:spacing w:line="240" w:lineRule="auto"/>
              <w:ind w:left="142" w:right="426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34B6">
              <w:rPr>
                <w:rFonts w:ascii="Times New Roman" w:hAnsi="Times New Roman"/>
                <w:sz w:val="24"/>
                <w:szCs w:val="24"/>
              </w:rPr>
              <w:t>Ознайомлення з тілами</w:t>
            </w:r>
            <w:r w:rsidR="003A0F2A">
              <w:t xml:space="preserve"> </w:t>
            </w:r>
            <w:r w:rsidRPr="004C3604">
              <w:rPr>
                <w:rFonts w:ascii="Times New Roman" w:hAnsi="Times New Roman"/>
                <w:sz w:val="24"/>
                <w:szCs w:val="24"/>
              </w:rPr>
              <w:t>неживої</w:t>
            </w:r>
            <w:r w:rsidR="003A0F2A" w:rsidRPr="004C3604">
              <w:rPr>
                <w:rFonts w:ascii="Times New Roman" w:hAnsi="Times New Roman"/>
              </w:rPr>
              <w:t xml:space="preserve"> та </w:t>
            </w:r>
            <w:r w:rsidR="003A0F2A" w:rsidRPr="004C3604">
              <w:rPr>
                <w:rFonts w:ascii="Times New Roman" w:hAnsi="Times New Roman"/>
                <w:sz w:val="24"/>
                <w:szCs w:val="24"/>
              </w:rPr>
              <w:t>живої</w:t>
            </w:r>
            <w:r w:rsidR="003A0F2A" w:rsidRPr="003A0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4B6">
              <w:rPr>
                <w:rFonts w:ascii="Times New Roman" w:hAnsi="Times New Roman"/>
                <w:sz w:val="24"/>
                <w:szCs w:val="24"/>
              </w:rPr>
              <w:t xml:space="preserve">природи (екскурсія). Спостереження за змінами в </w:t>
            </w:r>
            <w:r w:rsidR="003A0F2A" w:rsidRPr="003A0F2A">
              <w:rPr>
                <w:rFonts w:ascii="Times New Roman" w:hAnsi="Times New Roman"/>
                <w:sz w:val="24"/>
                <w:szCs w:val="24"/>
              </w:rPr>
              <w:t xml:space="preserve">неживій </w:t>
            </w:r>
            <w:r w:rsidR="003A0F2A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8334B6">
              <w:rPr>
                <w:rFonts w:ascii="Times New Roman" w:hAnsi="Times New Roman"/>
                <w:sz w:val="24"/>
                <w:szCs w:val="24"/>
              </w:rPr>
              <w:t>живій природі (екскурсія).</w:t>
            </w:r>
          </w:p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B6">
              <w:rPr>
                <w:rFonts w:ascii="Times New Roman" w:hAnsi="Times New Roman"/>
                <w:sz w:val="24"/>
                <w:szCs w:val="24"/>
              </w:rPr>
              <w:t>Людина і природа: чому ми любимо і бережемо природу? Значення природи для життя людин</w:t>
            </w:r>
            <w:r w:rsidR="000B7A33" w:rsidRPr="008334B6">
              <w:rPr>
                <w:rFonts w:ascii="Times New Roman" w:hAnsi="Times New Roman"/>
                <w:sz w:val="24"/>
                <w:szCs w:val="24"/>
              </w:rPr>
              <w:t>и. Бережне ставлення до природи</w:t>
            </w:r>
            <w:r w:rsidR="003A0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4FB8" w:rsidRPr="008334B6" w:rsidTr="008334B6">
        <w:trPr>
          <w:gridAfter w:val="2"/>
          <w:wAfter w:w="15" w:type="dxa"/>
          <w:trHeight w:val="482"/>
        </w:trPr>
        <w:tc>
          <w:tcPr>
            <w:tcW w:w="851" w:type="dxa"/>
          </w:tcPr>
          <w:p w:rsidR="00D26969" w:rsidRPr="008334B6" w:rsidRDefault="003D4BBF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E24FB8"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Сонце </w:t>
            </w:r>
            <w:r w:rsidR="004C3604" w:rsidRPr="004C3604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–</w:t>
            </w: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джерело світла й тепла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Сонце – розпечена куля, зоря. </w:t>
            </w:r>
          </w:p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Значення сонячного світла і тепла для життя організмів. Організми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їхні ознаки</w:t>
            </w:r>
          </w:p>
        </w:tc>
      </w:tr>
      <w:tr w:rsidR="00E24FB8" w:rsidRPr="008334B6" w:rsidTr="008334B6">
        <w:trPr>
          <w:gridAfter w:val="2"/>
          <w:wAfter w:w="15" w:type="dxa"/>
          <w:trHeight w:val="482"/>
        </w:trPr>
        <w:tc>
          <w:tcPr>
            <w:tcW w:w="851" w:type="dxa"/>
          </w:tcPr>
          <w:p w:rsidR="00D26969" w:rsidRPr="008334B6" w:rsidRDefault="00E24FB8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Аплікація «Сонце нашого класу»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Виготовлення аплікації «Сонце нашого класу» за зразком або власним задумом. Різання паперу по кривій лінії. Склеювання частин аплікації з основою. </w:t>
            </w:r>
            <w:r w:rsidRPr="008334B6">
              <w:rPr>
                <w:rFonts w:ascii="Times New Roman" w:hAnsi="Times New Roman"/>
                <w:sz w:val="24"/>
                <w:szCs w:val="24"/>
              </w:rPr>
              <w:t>Послідовні</w:t>
            </w:r>
            <w:r w:rsidR="000B7A33" w:rsidRPr="008334B6">
              <w:rPr>
                <w:rFonts w:ascii="Times New Roman" w:hAnsi="Times New Roman"/>
                <w:sz w:val="24"/>
                <w:szCs w:val="24"/>
              </w:rPr>
              <w:t>сть дій під час згинання паперу</w:t>
            </w:r>
          </w:p>
        </w:tc>
      </w:tr>
      <w:tr w:rsidR="00E24FB8" w:rsidRPr="008334B6" w:rsidTr="008334B6">
        <w:trPr>
          <w:gridAfter w:val="2"/>
          <w:wAfter w:w="15" w:type="dxa"/>
        </w:trPr>
        <w:tc>
          <w:tcPr>
            <w:tcW w:w="851" w:type="dxa"/>
          </w:tcPr>
          <w:p w:rsidR="00D26969" w:rsidRPr="008334B6" w:rsidRDefault="00E24FB8" w:rsidP="0060235F">
            <w:pPr>
              <w:widowControl/>
              <w:tabs>
                <w:tab w:val="left" w:pos="1530"/>
              </w:tabs>
              <w:spacing w:line="240" w:lineRule="auto"/>
              <w:ind w:left="142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119" w:type="dxa"/>
          </w:tcPr>
          <w:p w:rsidR="00D26969" w:rsidRPr="008334B6" w:rsidRDefault="00D26969" w:rsidP="0060235F">
            <w:pPr>
              <w:widowControl/>
              <w:autoSpaceDE w:val="0"/>
              <w:autoSpaceDN w:val="0"/>
              <w:adjustRightInd w:val="0"/>
              <w:spacing w:line="240" w:lineRule="auto"/>
              <w:ind w:left="142" w:right="426" w:firstLine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Світ живої природи.</w:t>
            </w:r>
          </w:p>
          <w:p w:rsidR="00D26969" w:rsidRPr="008334B6" w:rsidRDefault="00D26969" w:rsidP="0060235F">
            <w:pPr>
              <w:widowControl/>
              <w:autoSpaceDE w:val="0"/>
              <w:autoSpaceDN w:val="0"/>
              <w:adjustRightInd w:val="0"/>
              <w:spacing w:line="240" w:lineRule="auto"/>
              <w:ind w:left="142" w:right="426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Що необхідно організмам для життя</w:t>
            </w:r>
          </w:p>
        </w:tc>
        <w:tc>
          <w:tcPr>
            <w:tcW w:w="6237" w:type="dxa"/>
          </w:tcPr>
          <w:p w:rsidR="00D26969" w:rsidRPr="008334B6" w:rsidRDefault="00D26969" w:rsidP="0060235F">
            <w:pPr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</w:rPr>
              <w:t>Умови, необхідні для  організмів: с</w:t>
            </w: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вітло, тепло, повітря, вода, поживні речовини.</w:t>
            </w:r>
          </w:p>
          <w:p w:rsidR="00D26969" w:rsidRPr="008334B6" w:rsidRDefault="00E24FB8" w:rsidP="0060235F">
            <w:pPr>
              <w:widowControl/>
              <w:tabs>
                <w:tab w:val="left" w:pos="1530"/>
              </w:tabs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Людина </w:t>
            </w:r>
            <w:r w:rsidR="00551BE8" w:rsidRPr="00551BE8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D26969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</w:t>
            </w:r>
            <w:r w:rsidR="000B7A33" w:rsidRPr="008334B6">
              <w:rPr>
                <w:rFonts w:ascii="Times New Roman" w:hAnsi="Times New Roman"/>
                <w:sz w:val="24"/>
                <w:szCs w:val="24"/>
                <w:lang w:eastAsia="en-US"/>
              </w:rPr>
              <w:t>рганізм</w:t>
            </w:r>
          </w:p>
        </w:tc>
      </w:tr>
      <w:tr w:rsidR="00E24FB8" w:rsidRPr="008334B6" w:rsidTr="004C3604">
        <w:trPr>
          <w:gridAfter w:val="1"/>
          <w:wAfter w:w="8" w:type="dxa"/>
        </w:trPr>
        <w:tc>
          <w:tcPr>
            <w:tcW w:w="10214" w:type="dxa"/>
            <w:gridSpan w:val="4"/>
            <w:shd w:val="pct10" w:color="auto" w:fill="auto"/>
          </w:tcPr>
          <w:p w:rsidR="008334B6" w:rsidRPr="00306099" w:rsidRDefault="00E24FB8" w:rsidP="0060235F">
            <w:pPr>
              <w:spacing w:line="240" w:lineRule="auto"/>
              <w:ind w:left="142" w:right="426" w:firstLine="0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306099">
              <w:rPr>
                <w:rFonts w:ascii="Times New Roman" w:hAnsi="Times New Roman"/>
                <w:b/>
                <w:sz w:val="24"/>
                <w:szCs w:val="24"/>
              </w:rPr>
              <w:t xml:space="preserve">13 год (20 </w:t>
            </w:r>
            <w:r w:rsidRPr="003060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%) </w:t>
            </w:r>
            <w:r w:rsidRPr="003060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РЕЗЕРВ</w:t>
            </w:r>
            <w:r w:rsidR="00551BE8" w:rsidRPr="0030609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2</w:t>
            </w:r>
          </w:p>
        </w:tc>
      </w:tr>
    </w:tbl>
    <w:p w:rsidR="00821935" w:rsidRPr="00821935" w:rsidRDefault="00821935" w:rsidP="0060235F">
      <w:pPr>
        <w:spacing w:line="240" w:lineRule="auto"/>
        <w:ind w:left="142" w:right="426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21935">
        <w:rPr>
          <w:rFonts w:ascii="Times New Roman" w:hAnsi="Times New Roman"/>
          <w:sz w:val="24"/>
          <w:szCs w:val="24"/>
          <w:lang w:eastAsia="en-US"/>
        </w:rPr>
        <w:t>1 Тут і далі практичні роботи, які слід виконувати не лише в класі, а й вдома з допомогою дорослих.</w:t>
      </w:r>
    </w:p>
    <w:p w:rsidR="00821935" w:rsidRPr="00821935" w:rsidRDefault="00821935" w:rsidP="0060235F">
      <w:pPr>
        <w:spacing w:line="240" w:lineRule="auto"/>
        <w:ind w:left="142" w:right="426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21935">
        <w:rPr>
          <w:rFonts w:ascii="Times New Roman" w:hAnsi="Times New Roman"/>
          <w:sz w:val="24"/>
          <w:szCs w:val="24"/>
          <w:lang w:eastAsia="en-US"/>
        </w:rPr>
        <w:t>2 Години резерву вчитель використовує на власний розсуд, зокрема, на задоволення освітніх потреб здобувачів освіти, вирівнюванню їх досягнень, розвитку наскрізних умінь [Державний стандарт початкової освіти, затверджений постановою Кабінету Міністрів України від 21 лютого 2018 р. № 87]</w:t>
      </w:r>
    </w:p>
    <w:p w:rsidR="00821935" w:rsidRPr="008334B6" w:rsidRDefault="00821935" w:rsidP="0060235F">
      <w:pPr>
        <w:widowControl/>
        <w:tabs>
          <w:tab w:val="left" w:pos="1530"/>
        </w:tabs>
        <w:spacing w:after="200" w:line="276" w:lineRule="auto"/>
        <w:ind w:left="142" w:right="426" w:firstLine="0"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821935" w:rsidRPr="008334B6" w:rsidSect="00821935">
      <w:pgSz w:w="11906" w:h="16838"/>
      <w:pgMar w:top="851" w:right="849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FE6" w:rsidRDefault="00E76FE6" w:rsidP="001D7F97">
      <w:pPr>
        <w:widowControl/>
        <w:spacing w:line="240" w:lineRule="auto"/>
        <w:ind w:firstLine="0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separator/>
      </w:r>
    </w:p>
  </w:endnote>
  <w:endnote w:type="continuationSeparator" w:id="0">
    <w:p w:rsidR="00E76FE6" w:rsidRDefault="00E76FE6" w:rsidP="001D7F97">
      <w:pPr>
        <w:widowControl/>
        <w:spacing w:line="240" w:lineRule="auto"/>
        <w:ind w:firstLine="0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FE6" w:rsidRDefault="00E76FE6" w:rsidP="001D7F97">
      <w:pPr>
        <w:widowControl/>
        <w:spacing w:line="240" w:lineRule="auto"/>
        <w:ind w:firstLine="0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separator/>
      </w:r>
    </w:p>
  </w:footnote>
  <w:footnote w:type="continuationSeparator" w:id="0">
    <w:p w:rsidR="00E76FE6" w:rsidRDefault="00E76FE6" w:rsidP="001D7F97">
      <w:pPr>
        <w:widowControl/>
        <w:spacing w:line="240" w:lineRule="auto"/>
        <w:ind w:firstLine="0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347A"/>
    <w:multiLevelType w:val="hybridMultilevel"/>
    <w:tmpl w:val="002A9C98"/>
    <w:lvl w:ilvl="0" w:tplc="24C045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F9775C2"/>
    <w:multiLevelType w:val="hybridMultilevel"/>
    <w:tmpl w:val="1E2A8654"/>
    <w:lvl w:ilvl="0" w:tplc="E460E1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4C408B9"/>
    <w:multiLevelType w:val="hybridMultilevel"/>
    <w:tmpl w:val="2EACF6EA"/>
    <w:lvl w:ilvl="0" w:tplc="738887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97"/>
    <w:rsid w:val="00016375"/>
    <w:rsid w:val="000826DD"/>
    <w:rsid w:val="000B62A9"/>
    <w:rsid w:val="000B7A33"/>
    <w:rsid w:val="000E4E2D"/>
    <w:rsid w:val="001358EA"/>
    <w:rsid w:val="00146CC7"/>
    <w:rsid w:val="001566C3"/>
    <w:rsid w:val="00165489"/>
    <w:rsid w:val="0018320F"/>
    <w:rsid w:val="00196A7C"/>
    <w:rsid w:val="001D3E6C"/>
    <w:rsid w:val="001D7F97"/>
    <w:rsid w:val="00210A24"/>
    <w:rsid w:val="002125B3"/>
    <w:rsid w:val="00216401"/>
    <w:rsid w:val="00216ABB"/>
    <w:rsid w:val="00220640"/>
    <w:rsid w:val="00222276"/>
    <w:rsid w:val="00266F31"/>
    <w:rsid w:val="002A5761"/>
    <w:rsid w:val="002A5FE0"/>
    <w:rsid w:val="002C296E"/>
    <w:rsid w:val="002C6358"/>
    <w:rsid w:val="00304B28"/>
    <w:rsid w:val="00306099"/>
    <w:rsid w:val="00352C17"/>
    <w:rsid w:val="003718B3"/>
    <w:rsid w:val="003910D2"/>
    <w:rsid w:val="003A0F2A"/>
    <w:rsid w:val="003A1F57"/>
    <w:rsid w:val="003A2E06"/>
    <w:rsid w:val="003A79DD"/>
    <w:rsid w:val="003B2258"/>
    <w:rsid w:val="003C65B5"/>
    <w:rsid w:val="003D4BBF"/>
    <w:rsid w:val="003F1829"/>
    <w:rsid w:val="00405D7A"/>
    <w:rsid w:val="00410E0B"/>
    <w:rsid w:val="00412C37"/>
    <w:rsid w:val="00412FA7"/>
    <w:rsid w:val="00444D66"/>
    <w:rsid w:val="00453044"/>
    <w:rsid w:val="004558AF"/>
    <w:rsid w:val="00457204"/>
    <w:rsid w:val="0048698A"/>
    <w:rsid w:val="004916B4"/>
    <w:rsid w:val="004C3604"/>
    <w:rsid w:val="004E015E"/>
    <w:rsid w:val="004F5A36"/>
    <w:rsid w:val="00507706"/>
    <w:rsid w:val="00551BE8"/>
    <w:rsid w:val="005811E1"/>
    <w:rsid w:val="005B6081"/>
    <w:rsid w:val="005F661D"/>
    <w:rsid w:val="0060235F"/>
    <w:rsid w:val="00615472"/>
    <w:rsid w:val="0062005B"/>
    <w:rsid w:val="00670213"/>
    <w:rsid w:val="00673AE7"/>
    <w:rsid w:val="00705CBB"/>
    <w:rsid w:val="00711D84"/>
    <w:rsid w:val="00713BFC"/>
    <w:rsid w:val="00732B27"/>
    <w:rsid w:val="00745F9B"/>
    <w:rsid w:val="00762C79"/>
    <w:rsid w:val="0076593E"/>
    <w:rsid w:val="00766CDC"/>
    <w:rsid w:val="00771821"/>
    <w:rsid w:val="007950E8"/>
    <w:rsid w:val="007B207D"/>
    <w:rsid w:val="007B57B2"/>
    <w:rsid w:val="007E00F2"/>
    <w:rsid w:val="007F3416"/>
    <w:rsid w:val="00821935"/>
    <w:rsid w:val="008334B6"/>
    <w:rsid w:val="008466D4"/>
    <w:rsid w:val="00864FC5"/>
    <w:rsid w:val="00876B0B"/>
    <w:rsid w:val="008A5FEE"/>
    <w:rsid w:val="008C3E54"/>
    <w:rsid w:val="00947239"/>
    <w:rsid w:val="00965371"/>
    <w:rsid w:val="00970DF6"/>
    <w:rsid w:val="00972B8F"/>
    <w:rsid w:val="00984513"/>
    <w:rsid w:val="00A0466B"/>
    <w:rsid w:val="00A3648E"/>
    <w:rsid w:val="00A36D28"/>
    <w:rsid w:val="00A37650"/>
    <w:rsid w:val="00A62C43"/>
    <w:rsid w:val="00A7310E"/>
    <w:rsid w:val="00A74AC7"/>
    <w:rsid w:val="00AC0277"/>
    <w:rsid w:val="00AD2BCA"/>
    <w:rsid w:val="00AE4FF5"/>
    <w:rsid w:val="00AF430D"/>
    <w:rsid w:val="00B06AAA"/>
    <w:rsid w:val="00B966E1"/>
    <w:rsid w:val="00BD6274"/>
    <w:rsid w:val="00BE4B16"/>
    <w:rsid w:val="00BF5FC5"/>
    <w:rsid w:val="00C32048"/>
    <w:rsid w:val="00C36F35"/>
    <w:rsid w:val="00C54AA9"/>
    <w:rsid w:val="00CA6D41"/>
    <w:rsid w:val="00CD6634"/>
    <w:rsid w:val="00D12C96"/>
    <w:rsid w:val="00D26719"/>
    <w:rsid w:val="00D26969"/>
    <w:rsid w:val="00D53243"/>
    <w:rsid w:val="00D5387E"/>
    <w:rsid w:val="00D62C03"/>
    <w:rsid w:val="00D75ED0"/>
    <w:rsid w:val="00DC61D3"/>
    <w:rsid w:val="00E1512D"/>
    <w:rsid w:val="00E2259A"/>
    <w:rsid w:val="00E24FB8"/>
    <w:rsid w:val="00E457C5"/>
    <w:rsid w:val="00E76FE6"/>
    <w:rsid w:val="00EC7384"/>
    <w:rsid w:val="00EF7E51"/>
    <w:rsid w:val="00F003C8"/>
    <w:rsid w:val="00F4204A"/>
    <w:rsid w:val="00F61536"/>
    <w:rsid w:val="00F90BD8"/>
    <w:rsid w:val="00FA3A60"/>
    <w:rsid w:val="00FA59A3"/>
    <w:rsid w:val="00FB0FAE"/>
    <w:rsid w:val="00FD42C8"/>
    <w:rsid w:val="00FD5F98"/>
    <w:rsid w:val="00FE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D2BA2-D20A-4D9C-9CFE-28D90BBF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1512D"/>
    <w:pPr>
      <w:widowControl w:val="0"/>
      <w:spacing w:line="260" w:lineRule="auto"/>
      <w:ind w:firstLine="720"/>
    </w:pPr>
    <w:rPr>
      <w:rFonts w:cs="Times New Roman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7F97"/>
    <w:pPr>
      <w:widowControl/>
      <w:tabs>
        <w:tab w:val="center" w:pos="4677"/>
        <w:tab w:val="right" w:pos="9355"/>
      </w:tabs>
      <w:spacing w:line="240" w:lineRule="auto"/>
      <w:ind w:firstLine="0"/>
    </w:pPr>
    <w:rPr>
      <w:sz w:val="22"/>
      <w:szCs w:val="22"/>
      <w:lang w:val="ru-RU" w:eastAsia="en-US"/>
    </w:rPr>
  </w:style>
  <w:style w:type="character" w:customStyle="1" w:styleId="a4">
    <w:name w:val="Верхний колонтитул Знак"/>
    <w:link w:val="a3"/>
    <w:locked/>
    <w:rsid w:val="001D7F97"/>
    <w:rPr>
      <w:rFonts w:cs="Times New Roman"/>
    </w:rPr>
  </w:style>
  <w:style w:type="paragraph" w:styleId="a5">
    <w:name w:val="footer"/>
    <w:basedOn w:val="a"/>
    <w:link w:val="a6"/>
    <w:rsid w:val="001D7F97"/>
    <w:pPr>
      <w:widowControl/>
      <w:tabs>
        <w:tab w:val="center" w:pos="4677"/>
        <w:tab w:val="right" w:pos="9355"/>
      </w:tabs>
      <w:spacing w:line="240" w:lineRule="auto"/>
      <w:ind w:firstLine="0"/>
    </w:pPr>
    <w:rPr>
      <w:sz w:val="22"/>
      <w:szCs w:val="22"/>
      <w:lang w:val="ru-RU" w:eastAsia="en-US"/>
    </w:rPr>
  </w:style>
  <w:style w:type="character" w:customStyle="1" w:styleId="a6">
    <w:name w:val="Нижний колонтитул Знак"/>
    <w:link w:val="a5"/>
    <w:locked/>
    <w:rsid w:val="001D7F97"/>
    <w:rPr>
      <w:rFonts w:cs="Times New Roman"/>
    </w:rPr>
  </w:style>
  <w:style w:type="paragraph" w:customStyle="1" w:styleId="Normal1">
    <w:name w:val="Normal1"/>
    <w:rsid w:val="001D7F97"/>
    <w:pPr>
      <w:widowControl w:val="0"/>
      <w:spacing w:line="260" w:lineRule="auto"/>
      <w:ind w:firstLine="720"/>
    </w:pPr>
    <w:rPr>
      <w:rFonts w:cs="Times New Roman"/>
      <w:sz w:val="28"/>
      <w:lang w:val="uk-UA" w:eastAsia="ru-RU"/>
    </w:rPr>
  </w:style>
  <w:style w:type="table" w:styleId="a7">
    <w:name w:val="Table Grid"/>
    <w:basedOn w:val="a1"/>
    <w:rsid w:val="001D7F97"/>
    <w:rPr>
      <w:rFonts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1">
    <w:name w:val="st1"/>
    <w:rsid w:val="00BD6274"/>
    <w:rPr>
      <w:rFonts w:cs="Times New Roman"/>
    </w:rPr>
  </w:style>
  <w:style w:type="paragraph" w:styleId="2">
    <w:name w:val="Body Text 2"/>
    <w:basedOn w:val="a"/>
    <w:link w:val="20"/>
    <w:rsid w:val="00BD6274"/>
    <w:pPr>
      <w:widowControl/>
      <w:spacing w:after="120" w:line="480" w:lineRule="auto"/>
      <w:ind w:firstLine="0"/>
    </w:pPr>
    <w:rPr>
      <w:sz w:val="20"/>
    </w:rPr>
  </w:style>
  <w:style w:type="character" w:customStyle="1" w:styleId="20">
    <w:name w:val="Основной текст 2 Знак"/>
    <w:link w:val="2"/>
    <w:locked/>
    <w:rsid w:val="00BD6274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xfm84556254">
    <w:name w:val="xfm_84556254"/>
    <w:rsid w:val="00E1512D"/>
  </w:style>
  <w:style w:type="paragraph" w:customStyle="1" w:styleId="TableText">
    <w:name w:val="Table Text"/>
    <w:rsid w:val="00E151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line="220" w:lineRule="atLeast"/>
      <w:ind w:left="20" w:right="20"/>
    </w:pPr>
    <w:rPr>
      <w:rFonts w:cs="Times New Roman"/>
      <w:lang w:eastAsia="uk-UA"/>
    </w:rPr>
  </w:style>
  <w:style w:type="paragraph" w:customStyle="1" w:styleId="1">
    <w:name w:val="Звичайний1"/>
    <w:rsid w:val="00C54AA9"/>
    <w:pPr>
      <w:widowControl w:val="0"/>
      <w:spacing w:line="260" w:lineRule="auto"/>
      <w:ind w:firstLine="720"/>
    </w:pPr>
    <w:rPr>
      <w:rFonts w:cs="Times New Roman"/>
      <w:sz w:val="28"/>
      <w:lang w:val="uk-UA" w:eastAsia="ru-RU"/>
    </w:rPr>
  </w:style>
  <w:style w:type="paragraph" w:customStyle="1" w:styleId="FR2">
    <w:name w:val="FR2"/>
    <w:rsid w:val="00C54AA9"/>
    <w:pPr>
      <w:widowControl w:val="0"/>
      <w:ind w:firstLine="720"/>
    </w:pPr>
    <w:rPr>
      <w:rFonts w:cs="Times New Roman"/>
      <w:b/>
      <w:sz w:val="24"/>
      <w:lang w:val="uk-UA" w:eastAsia="ru-RU"/>
    </w:rPr>
  </w:style>
  <w:style w:type="paragraph" w:customStyle="1" w:styleId="3">
    <w:name w:val="Обычный3"/>
    <w:rsid w:val="00A62C43"/>
    <w:pPr>
      <w:widowControl w:val="0"/>
      <w:spacing w:line="260" w:lineRule="auto"/>
      <w:ind w:firstLine="720"/>
    </w:pPr>
    <w:rPr>
      <w:rFonts w:cs="Times New Roman"/>
      <w:sz w:val="28"/>
      <w:lang w:val="uk-UA" w:eastAsia="ru-RU"/>
    </w:rPr>
  </w:style>
  <w:style w:type="paragraph" w:styleId="a8">
    <w:name w:val="Body Text Indent"/>
    <w:basedOn w:val="a"/>
    <w:link w:val="a9"/>
    <w:rsid w:val="001D3E6C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1D3E6C"/>
    <w:rPr>
      <w:rFonts w:ascii="Times New Roman" w:hAnsi="Times New Roman" w:cs="Times New Roman"/>
      <w:sz w:val="20"/>
      <w:szCs w:val="20"/>
      <w:lang w:val="uk-UA"/>
    </w:rPr>
  </w:style>
  <w:style w:type="paragraph" w:customStyle="1" w:styleId="10">
    <w:name w:val="Обычный1"/>
    <w:rsid w:val="00F003C8"/>
    <w:pPr>
      <w:widowControl w:val="0"/>
      <w:snapToGrid w:val="0"/>
      <w:spacing w:line="259" w:lineRule="auto"/>
      <w:ind w:firstLine="720"/>
    </w:pPr>
    <w:rPr>
      <w:rFonts w:cs="Times New Roman"/>
      <w:sz w:val="28"/>
      <w:lang w:val="uk-UA" w:eastAsia="ru-RU"/>
    </w:rPr>
  </w:style>
  <w:style w:type="paragraph" w:styleId="aa">
    <w:name w:val="footnote text"/>
    <w:basedOn w:val="a"/>
    <w:link w:val="ab"/>
    <w:rsid w:val="00B06AAA"/>
    <w:pPr>
      <w:widowControl/>
      <w:spacing w:line="240" w:lineRule="auto"/>
      <w:ind w:firstLine="0"/>
    </w:pPr>
    <w:rPr>
      <w:sz w:val="20"/>
      <w:lang w:val="ru-RU"/>
    </w:rPr>
  </w:style>
  <w:style w:type="character" w:customStyle="1" w:styleId="ab">
    <w:name w:val="Текст сноски Знак"/>
    <w:link w:val="aa"/>
    <w:locked/>
    <w:rsid w:val="00B06AAA"/>
    <w:rPr>
      <w:rFonts w:ascii="Times New Roman" w:hAnsi="Times New Roman" w:cs="Times New Roman"/>
      <w:sz w:val="20"/>
      <w:szCs w:val="20"/>
      <w:lang w:val="ru-RU" w:eastAsia="ru-RU"/>
    </w:rPr>
  </w:style>
  <w:style w:type="character" w:styleId="ac">
    <w:name w:val="footnote reference"/>
    <w:rsid w:val="00B06AAA"/>
    <w:rPr>
      <w:rFonts w:cs="Times New Roman"/>
      <w:vertAlign w:val="superscript"/>
    </w:rPr>
  </w:style>
  <w:style w:type="paragraph" w:customStyle="1" w:styleId="11">
    <w:name w:val="Стиль1"/>
    <w:basedOn w:val="a"/>
    <w:link w:val="12"/>
    <w:rsid w:val="00B06AAA"/>
    <w:pPr>
      <w:widowControl/>
      <w:spacing w:after="240" w:line="240" w:lineRule="auto"/>
      <w:ind w:firstLine="180"/>
    </w:pPr>
    <w:rPr>
      <w:sz w:val="24"/>
      <w:szCs w:val="24"/>
      <w:lang w:eastAsia="uk-UA"/>
    </w:rPr>
  </w:style>
  <w:style w:type="character" w:customStyle="1" w:styleId="12">
    <w:name w:val="Стиль1 Знак"/>
    <w:link w:val="11"/>
    <w:locked/>
    <w:rsid w:val="00B06AAA"/>
    <w:rPr>
      <w:rFonts w:ascii="Times New Roman" w:hAnsi="Times New Roman"/>
      <w:sz w:val="24"/>
    </w:rPr>
  </w:style>
  <w:style w:type="paragraph" w:styleId="ad">
    <w:name w:val="endnote text"/>
    <w:basedOn w:val="a"/>
    <w:link w:val="ae"/>
    <w:rsid w:val="008334B6"/>
    <w:rPr>
      <w:sz w:val="20"/>
    </w:rPr>
  </w:style>
  <w:style w:type="character" w:customStyle="1" w:styleId="ae">
    <w:name w:val="Текст концевой сноски Знак"/>
    <w:link w:val="ad"/>
    <w:locked/>
    <w:rsid w:val="008334B6"/>
    <w:rPr>
      <w:rFonts w:cs="Times New Roman"/>
      <w:sz w:val="20"/>
      <w:szCs w:val="20"/>
      <w:lang w:val="uk-UA" w:eastAsia="ru-RU"/>
    </w:rPr>
  </w:style>
  <w:style w:type="character" w:styleId="af">
    <w:name w:val="endnote reference"/>
    <w:rsid w:val="008334B6"/>
    <w:rPr>
      <w:rFonts w:cs="Times New Roman"/>
      <w:vertAlign w:val="superscript"/>
    </w:rPr>
  </w:style>
  <w:style w:type="paragraph" w:styleId="af0">
    <w:name w:val="Title"/>
    <w:basedOn w:val="a"/>
    <w:next w:val="a"/>
    <w:link w:val="af1"/>
    <w:qFormat/>
    <w:locked/>
    <w:rsid w:val="003A0F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locked/>
    <w:rsid w:val="003A0F2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ОРІЄНТОВНЕ КАЛЕНДАРНО-ТЕМАТИЧНЕ ПЛАНУВАННЯ З КУРСУ</vt:lpstr>
    </vt:vector>
  </TitlesOfParts>
  <Company>Reanimator Extreme Edition</Company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ОРІЄНТОВНЕ КАЛЕНДАРНО-ТЕМАТИЧНЕ ПЛАНУВАННЯ З КУРСУ</dc:title>
  <dc:subject/>
  <dc:creator>user</dc:creator>
  <cp:keywords/>
  <dc:description/>
  <cp:lastModifiedBy>Natalia Sergeeva</cp:lastModifiedBy>
  <cp:revision>4</cp:revision>
  <dcterms:created xsi:type="dcterms:W3CDTF">2018-06-21T20:11:00Z</dcterms:created>
  <dcterms:modified xsi:type="dcterms:W3CDTF">2018-06-25T14:21:00Z</dcterms:modified>
</cp:coreProperties>
</file>