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23" w:rsidRPr="00B90E7F" w:rsidRDefault="00990923" w:rsidP="00990923">
      <w:pPr>
        <w:pStyle w:val="a5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90E7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</w:t>
      </w:r>
    </w:p>
    <w:p w:rsidR="00990923" w:rsidRPr="00B90E7F" w:rsidRDefault="00990923" w:rsidP="00990923">
      <w:pPr>
        <w:pStyle w:val="a5"/>
        <w:spacing w:before="100"/>
        <w:ind w:firstLine="0"/>
        <w:jc w:val="center"/>
        <w:rPr>
          <w:rFonts w:ascii="Times New Roman" w:hAnsi="Times New Roman" w:cs="Times New Roman"/>
        </w:rPr>
      </w:pPr>
      <w:r w:rsidRPr="00B90E7F">
        <w:rPr>
          <w:rFonts w:ascii="Times New Roman" w:hAnsi="Times New Roman" w:cs="Times New Roman"/>
        </w:rPr>
        <w:t>(Наименование общеобразовательного учебного заведения)</w:t>
      </w: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86"/>
      </w:tblGrid>
      <w:tr w:rsidR="00990923" w:rsidRPr="00B90E7F" w:rsidTr="00105A1E">
        <w:trPr>
          <w:trHeight w:val="3289"/>
        </w:trPr>
        <w:tc>
          <w:tcPr>
            <w:tcW w:w="4685" w:type="dxa"/>
            <w:tcMar>
              <w:top w:w="0" w:type="dxa"/>
              <w:left w:w="0" w:type="dxa"/>
              <w:bottom w:w="0" w:type="dxa"/>
              <w:right w:w="397" w:type="dxa"/>
            </w:tcMar>
          </w:tcPr>
          <w:p w:rsidR="00990923" w:rsidRPr="00B90E7F" w:rsidRDefault="00990923" w:rsidP="00105A1E">
            <w:pPr>
              <w:pStyle w:val="a5"/>
              <w:spacing w:after="17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90E7F">
              <w:rPr>
                <w:rFonts w:ascii="Times New Roman" w:hAnsi="Times New Roman" w:cs="Times New Roman"/>
                <w:b/>
                <w:bCs/>
              </w:rPr>
              <w:t>СОГЛАСОВАНО:</w:t>
            </w:r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B90E7F">
              <w:rPr>
                <w:rFonts w:ascii="Times New Roman" w:hAnsi="Times New Roman" w:cs="Times New Roman"/>
              </w:rPr>
              <w:t>УВР</w:t>
            </w:r>
            <w:proofErr w:type="spellEnd"/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__________________________________</w:t>
            </w:r>
          </w:p>
          <w:p w:rsidR="00990923" w:rsidRPr="00B90E7F" w:rsidRDefault="00990923" w:rsidP="00105A1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(ФИО)</w:t>
            </w:r>
          </w:p>
          <w:p w:rsidR="00990923" w:rsidRPr="00B90E7F" w:rsidRDefault="00990923" w:rsidP="00105A1E">
            <w:pPr>
              <w:pStyle w:val="a5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0E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990923" w:rsidRPr="00B90E7F" w:rsidRDefault="00990923" w:rsidP="00105A1E">
            <w:pPr>
              <w:pStyle w:val="a5"/>
              <w:spacing w:after="39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(Подпись)</w:t>
            </w:r>
          </w:p>
          <w:p w:rsidR="00990923" w:rsidRPr="00B90E7F" w:rsidRDefault="00990923" w:rsidP="00105A1E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«</w:t>
            </w:r>
            <w:r w:rsidRPr="00B90E7F">
              <w:rPr>
                <w:rFonts w:ascii="Times New Roman" w:hAnsi="Times New Roman" w:cs="Times New Roman"/>
                <w:lang w:val="uk-UA"/>
              </w:rPr>
              <w:t>______</w:t>
            </w:r>
            <w:r w:rsidRPr="00B90E7F">
              <w:rPr>
                <w:rFonts w:ascii="Times New Roman" w:hAnsi="Times New Roman" w:cs="Times New Roman"/>
              </w:rPr>
              <w:t xml:space="preserve">» </w:t>
            </w:r>
            <w:r w:rsidRPr="00B90E7F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B90E7F">
              <w:rPr>
                <w:rFonts w:ascii="Times New Roman" w:hAnsi="Times New Roman" w:cs="Times New Roman"/>
              </w:rPr>
              <w:t>20</w:t>
            </w:r>
            <w:r w:rsidRPr="00B90E7F">
              <w:rPr>
                <w:rFonts w:ascii="Times New Roman" w:hAnsi="Times New Roman" w:cs="Times New Roman"/>
                <w:lang w:val="uk-UA"/>
              </w:rPr>
              <w:t>____</w:t>
            </w:r>
            <w:r w:rsidRPr="00B90E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86" w:type="dxa"/>
            <w:tcMar>
              <w:top w:w="0" w:type="dxa"/>
              <w:left w:w="397" w:type="dxa"/>
              <w:bottom w:w="0" w:type="dxa"/>
              <w:right w:w="0" w:type="dxa"/>
            </w:tcMar>
          </w:tcPr>
          <w:p w:rsidR="00990923" w:rsidRPr="00B90E7F" w:rsidRDefault="00990923" w:rsidP="00105A1E">
            <w:pPr>
              <w:pStyle w:val="a5"/>
              <w:spacing w:after="17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90E7F">
              <w:rPr>
                <w:rFonts w:ascii="Times New Roman" w:hAnsi="Times New Roman" w:cs="Times New Roman"/>
                <w:b/>
                <w:bCs/>
              </w:rPr>
              <w:t>УТВЕРЖДЕНО:</w:t>
            </w:r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 xml:space="preserve">Директор </w:t>
            </w:r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90923" w:rsidRPr="00B90E7F" w:rsidRDefault="00990923" w:rsidP="00105A1E">
            <w:pPr>
              <w:pStyle w:val="a5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__________________________________</w:t>
            </w:r>
          </w:p>
          <w:p w:rsidR="00990923" w:rsidRPr="00B90E7F" w:rsidRDefault="00990923" w:rsidP="00105A1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(ФИО)</w:t>
            </w:r>
          </w:p>
          <w:p w:rsidR="00990923" w:rsidRPr="00B90E7F" w:rsidRDefault="00990923" w:rsidP="00105A1E">
            <w:pPr>
              <w:pStyle w:val="a5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90E7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990923" w:rsidRPr="00B90E7F" w:rsidRDefault="00990923" w:rsidP="00105A1E">
            <w:pPr>
              <w:pStyle w:val="a5"/>
              <w:spacing w:after="39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(Подпись)</w:t>
            </w:r>
          </w:p>
          <w:p w:rsidR="00990923" w:rsidRPr="00B90E7F" w:rsidRDefault="00990923" w:rsidP="00105A1E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B90E7F">
              <w:rPr>
                <w:rFonts w:ascii="Times New Roman" w:hAnsi="Times New Roman" w:cs="Times New Roman"/>
              </w:rPr>
              <w:t>«</w:t>
            </w:r>
            <w:r w:rsidRPr="00B90E7F">
              <w:rPr>
                <w:rFonts w:ascii="Times New Roman" w:hAnsi="Times New Roman" w:cs="Times New Roman"/>
                <w:lang w:val="uk-UA"/>
              </w:rPr>
              <w:t>______</w:t>
            </w:r>
            <w:r w:rsidRPr="00B90E7F">
              <w:rPr>
                <w:rFonts w:ascii="Times New Roman" w:hAnsi="Times New Roman" w:cs="Times New Roman"/>
              </w:rPr>
              <w:t xml:space="preserve">» </w:t>
            </w:r>
            <w:r w:rsidRPr="00B90E7F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B90E7F">
              <w:rPr>
                <w:rFonts w:ascii="Times New Roman" w:hAnsi="Times New Roman" w:cs="Times New Roman"/>
              </w:rPr>
              <w:t>20</w:t>
            </w:r>
            <w:r w:rsidRPr="00B90E7F">
              <w:rPr>
                <w:rFonts w:ascii="Times New Roman" w:hAnsi="Times New Roman" w:cs="Times New Roman"/>
                <w:lang w:val="uk-UA"/>
              </w:rPr>
              <w:t>____</w:t>
            </w:r>
            <w:r w:rsidRPr="00B90E7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7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 </w:t>
      </w:r>
      <w:r w:rsidRPr="00B90E7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интегрированному курсу «Литература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90E7F">
        <w:rPr>
          <w:rFonts w:ascii="Times New Roman" w:hAnsi="Times New Roman" w:cs="Times New Roman"/>
          <w:b/>
          <w:bCs/>
          <w:sz w:val="24"/>
          <w:szCs w:val="24"/>
        </w:rPr>
        <w:t>русск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 xml:space="preserve">ая и </w:t>
      </w:r>
      <w:r w:rsidRPr="00B90E7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>ар</w:t>
      </w:r>
      <w:r w:rsidRPr="00B90E7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>бежная)»</w:t>
      </w:r>
      <w:r w:rsidRPr="00B90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0923" w:rsidRPr="00B90E7F" w:rsidRDefault="00990923" w:rsidP="00990923">
      <w:pPr>
        <w:pStyle w:val="a5"/>
        <w:spacing w:before="397"/>
        <w:ind w:firstLine="0"/>
        <w:jc w:val="center"/>
        <w:rPr>
          <w:rFonts w:ascii="Times New Roman" w:hAnsi="Times New Roman" w:cs="Times New Roman"/>
          <w:b/>
          <w:bCs/>
        </w:rPr>
      </w:pPr>
      <w:r w:rsidRPr="00B90E7F">
        <w:rPr>
          <w:rFonts w:ascii="Times New Roman" w:hAnsi="Times New Roman" w:cs="Times New Roman"/>
          <w:b/>
          <w:bCs/>
        </w:rPr>
        <w:t>в __________ классе</w:t>
      </w:r>
    </w:p>
    <w:p w:rsidR="00990923" w:rsidRPr="00B90E7F" w:rsidRDefault="00990923" w:rsidP="00990923">
      <w:pPr>
        <w:pStyle w:val="a5"/>
        <w:spacing w:before="283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990923" w:rsidRPr="00B90E7F" w:rsidRDefault="00990923" w:rsidP="00990923">
      <w:pPr>
        <w:pStyle w:val="a5"/>
        <w:ind w:firstLine="0"/>
        <w:jc w:val="center"/>
        <w:rPr>
          <w:rFonts w:ascii="Times New Roman" w:hAnsi="Times New Roman" w:cs="Times New Roman"/>
          <w:b/>
          <w:bCs/>
        </w:rPr>
      </w:pPr>
      <w:r w:rsidRPr="00B90E7F">
        <w:rPr>
          <w:rFonts w:ascii="Times New Roman" w:hAnsi="Times New Roman" w:cs="Times New Roman"/>
          <w:b/>
          <w:bCs/>
        </w:rPr>
        <w:t>на 20______ / 20______ учебный год</w:t>
      </w:r>
    </w:p>
    <w:p w:rsidR="00990923" w:rsidRPr="00B90E7F" w:rsidRDefault="00990923" w:rsidP="00990923">
      <w:pPr>
        <w:pStyle w:val="a5"/>
        <w:tabs>
          <w:tab w:val="clear" w:pos="520"/>
          <w:tab w:val="right" w:leader="underscore" w:pos="9900"/>
        </w:tabs>
        <w:spacing w:before="397"/>
        <w:ind w:firstLine="0"/>
        <w:jc w:val="center"/>
        <w:rPr>
          <w:rFonts w:ascii="Times New Roman" w:hAnsi="Times New Roman" w:cs="Times New Roman"/>
          <w:bCs/>
        </w:rPr>
      </w:pPr>
      <w:r w:rsidRPr="00B90E7F">
        <w:rPr>
          <w:rFonts w:ascii="Times New Roman" w:hAnsi="Times New Roman" w:cs="Times New Roman"/>
          <w:bCs/>
        </w:rPr>
        <w:t>____________________________________</w:t>
      </w: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  <w:r w:rsidRPr="00B90E7F">
        <w:rPr>
          <w:rFonts w:ascii="Times New Roman" w:hAnsi="Times New Roman" w:cs="Times New Roman"/>
        </w:rPr>
        <w:tab/>
      </w:r>
      <w:r w:rsidRPr="00B90E7F">
        <w:rPr>
          <w:rFonts w:ascii="Times New Roman" w:hAnsi="Times New Roman" w:cs="Times New Roman"/>
        </w:rPr>
        <w:tab/>
      </w:r>
      <w:r w:rsidRPr="00B90E7F">
        <w:rPr>
          <w:rFonts w:ascii="Times New Roman" w:hAnsi="Times New Roman" w:cs="Times New Roman"/>
        </w:rPr>
        <w:tab/>
      </w:r>
      <w:r w:rsidRPr="00B90E7F">
        <w:rPr>
          <w:rFonts w:ascii="Times New Roman" w:hAnsi="Times New Roman" w:cs="Times New Roman"/>
        </w:rPr>
        <w:tab/>
      </w:r>
      <w:r w:rsidRPr="00B90E7F">
        <w:rPr>
          <w:rFonts w:ascii="Times New Roman" w:hAnsi="Times New Roman" w:cs="Times New Roman"/>
        </w:rPr>
        <w:tab/>
      </w:r>
      <w:r w:rsidRPr="00B90E7F">
        <w:rPr>
          <w:rFonts w:ascii="Times New Roman" w:hAnsi="Times New Roman" w:cs="Times New Roman"/>
        </w:rPr>
        <w:tab/>
        <w:t>(ФИО учителя)</w:t>
      </w: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  <w:r w:rsidRPr="00B90E7F">
        <w:rPr>
          <w:rFonts w:ascii="Times New Roman" w:hAnsi="Times New Roman" w:cs="Times New Roman"/>
        </w:rPr>
        <w:t xml:space="preserve">Рассмотрено на заседании МО (кафедры) </w:t>
      </w: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spacing w:before="227"/>
        <w:ind w:firstLine="0"/>
        <w:rPr>
          <w:rFonts w:ascii="Times New Roman" w:hAnsi="Times New Roman" w:cs="Times New Roman"/>
        </w:rPr>
      </w:pPr>
      <w:r w:rsidRPr="00B90E7F">
        <w:rPr>
          <w:rFonts w:ascii="Times New Roman" w:hAnsi="Times New Roman" w:cs="Times New Roman"/>
        </w:rPr>
        <w:t xml:space="preserve">Протокол № </w:t>
      </w:r>
      <w:r w:rsidRPr="00B90E7F">
        <w:rPr>
          <w:rFonts w:ascii="Times New Roman" w:hAnsi="Times New Roman" w:cs="Times New Roman"/>
          <w:lang w:val="uk-UA"/>
        </w:rPr>
        <w:t>_____</w:t>
      </w:r>
      <w:r w:rsidRPr="00B90E7F">
        <w:rPr>
          <w:rFonts w:ascii="Times New Roman" w:hAnsi="Times New Roman" w:cs="Times New Roman"/>
        </w:rPr>
        <w:t>__</w:t>
      </w:r>
      <w:r w:rsidRPr="00B90E7F">
        <w:rPr>
          <w:rFonts w:ascii="Times New Roman" w:hAnsi="Times New Roman" w:cs="Times New Roman"/>
          <w:lang w:val="uk-UA"/>
        </w:rPr>
        <w:t>______</w:t>
      </w:r>
      <w:r w:rsidRPr="00B90E7F">
        <w:rPr>
          <w:rFonts w:ascii="Times New Roman" w:hAnsi="Times New Roman" w:cs="Times New Roman"/>
        </w:rPr>
        <w:t xml:space="preserve"> от «</w:t>
      </w:r>
      <w:r w:rsidRPr="00B90E7F">
        <w:rPr>
          <w:rFonts w:ascii="Times New Roman" w:hAnsi="Times New Roman" w:cs="Times New Roman"/>
          <w:lang w:val="uk-UA"/>
        </w:rPr>
        <w:t>_______</w:t>
      </w:r>
      <w:r w:rsidRPr="00B90E7F">
        <w:rPr>
          <w:rFonts w:ascii="Times New Roman" w:hAnsi="Times New Roman" w:cs="Times New Roman"/>
        </w:rPr>
        <w:t xml:space="preserve">» </w:t>
      </w:r>
      <w:r w:rsidRPr="00B90E7F">
        <w:rPr>
          <w:rFonts w:ascii="Times New Roman" w:hAnsi="Times New Roman" w:cs="Times New Roman"/>
          <w:lang w:val="uk-UA"/>
        </w:rPr>
        <w:t>_____________</w:t>
      </w:r>
      <w:r w:rsidRPr="00B90E7F">
        <w:rPr>
          <w:rFonts w:ascii="Times New Roman" w:hAnsi="Times New Roman" w:cs="Times New Roman"/>
        </w:rPr>
        <w:t>___</w:t>
      </w:r>
      <w:r w:rsidRPr="00B90E7F">
        <w:rPr>
          <w:rFonts w:ascii="Times New Roman" w:hAnsi="Times New Roman" w:cs="Times New Roman"/>
          <w:lang w:val="uk-UA"/>
        </w:rPr>
        <w:t>___</w:t>
      </w:r>
      <w:r w:rsidRPr="00B90E7F">
        <w:rPr>
          <w:rFonts w:ascii="Times New Roman" w:hAnsi="Times New Roman" w:cs="Times New Roman"/>
        </w:rPr>
        <w:t>_____</w:t>
      </w:r>
      <w:r w:rsidRPr="00B90E7F">
        <w:rPr>
          <w:rFonts w:ascii="Times New Roman" w:hAnsi="Times New Roman" w:cs="Times New Roman"/>
          <w:lang w:val="uk-UA"/>
        </w:rPr>
        <w:t xml:space="preserve">_____ </w:t>
      </w:r>
      <w:r w:rsidRPr="00B90E7F">
        <w:rPr>
          <w:rFonts w:ascii="Times New Roman" w:hAnsi="Times New Roman" w:cs="Times New Roman"/>
        </w:rPr>
        <w:t>20</w:t>
      </w:r>
      <w:r w:rsidRPr="00B90E7F">
        <w:rPr>
          <w:rFonts w:ascii="Times New Roman" w:hAnsi="Times New Roman" w:cs="Times New Roman"/>
          <w:lang w:val="uk-UA"/>
        </w:rPr>
        <w:t>______</w:t>
      </w:r>
      <w:r w:rsidRPr="00B90E7F">
        <w:rPr>
          <w:rFonts w:ascii="Times New Roman" w:hAnsi="Times New Roman" w:cs="Times New Roman"/>
        </w:rPr>
        <w:t xml:space="preserve"> г.</w:t>
      </w:r>
    </w:p>
    <w:p w:rsidR="00990923" w:rsidRPr="00B90E7F" w:rsidRDefault="00990923" w:rsidP="00990923">
      <w:pPr>
        <w:pStyle w:val="a5"/>
        <w:ind w:firstLine="0"/>
        <w:rPr>
          <w:rFonts w:ascii="Times New Roman" w:hAnsi="Times New Roman" w:cs="Times New Roman"/>
        </w:rPr>
      </w:pPr>
    </w:p>
    <w:p w:rsidR="00990923" w:rsidRPr="00B90E7F" w:rsidRDefault="00990923" w:rsidP="00990923">
      <w:pPr>
        <w:pStyle w:val="a5"/>
        <w:tabs>
          <w:tab w:val="clear" w:pos="520"/>
          <w:tab w:val="right" w:leader="underscore" w:pos="9900"/>
        </w:tabs>
        <w:spacing w:before="283"/>
        <w:ind w:firstLine="0"/>
        <w:rPr>
          <w:rFonts w:ascii="Times New Roman" w:hAnsi="Times New Roman" w:cs="Times New Roman"/>
          <w:lang w:val="uk-UA"/>
        </w:rPr>
      </w:pPr>
      <w:r w:rsidRPr="00B90E7F">
        <w:rPr>
          <w:rFonts w:ascii="Times New Roman" w:hAnsi="Times New Roman" w:cs="Times New Roman"/>
        </w:rPr>
        <w:t xml:space="preserve">Председатель МО (кафедры) </w:t>
      </w:r>
      <w:r w:rsidRPr="00B90E7F">
        <w:rPr>
          <w:rFonts w:ascii="Times New Roman" w:hAnsi="Times New Roman" w:cs="Times New Roman"/>
          <w:lang w:val="uk-UA"/>
        </w:rPr>
        <w:t xml:space="preserve"> ____________________________________________________</w:t>
      </w:r>
    </w:p>
    <w:p w:rsidR="00990923" w:rsidRPr="00B90E7F" w:rsidRDefault="00990923" w:rsidP="00990923">
      <w:pPr>
        <w:pStyle w:val="a5"/>
        <w:spacing w:before="113"/>
        <w:ind w:left="5102" w:firstLine="0"/>
        <w:jc w:val="left"/>
        <w:rPr>
          <w:rFonts w:ascii="Times New Roman" w:hAnsi="Times New Roman" w:cs="Times New Roman"/>
        </w:rPr>
      </w:pPr>
      <w:r w:rsidRPr="00B90E7F">
        <w:rPr>
          <w:rFonts w:ascii="Times New Roman" w:hAnsi="Times New Roman" w:cs="Times New Roman"/>
        </w:rPr>
        <w:t xml:space="preserve">              (ФИО)</w:t>
      </w:r>
    </w:p>
    <w:p w:rsidR="00990923" w:rsidRPr="00B90E7F" w:rsidRDefault="00990923" w:rsidP="00990923">
      <w:pPr>
        <w:pStyle w:val="a5"/>
        <w:rPr>
          <w:rFonts w:ascii="Times New Roman" w:hAnsi="Times New Roman" w:cs="Times New Roman"/>
          <w:spacing w:val="-1"/>
          <w:sz w:val="19"/>
          <w:szCs w:val="19"/>
          <w:lang w:val="uk-UA"/>
        </w:rPr>
      </w:pPr>
    </w:p>
    <w:p w:rsidR="00990923" w:rsidRPr="00B90E7F" w:rsidRDefault="00990923" w:rsidP="00990923">
      <w:pPr>
        <w:pStyle w:val="a5"/>
        <w:rPr>
          <w:rFonts w:ascii="Times New Roman" w:hAnsi="Times New Roman" w:cs="Times New Roman"/>
          <w:spacing w:val="-1"/>
          <w:sz w:val="19"/>
          <w:szCs w:val="19"/>
          <w:lang w:val="uk-UA"/>
        </w:rPr>
      </w:pPr>
    </w:p>
    <w:p w:rsidR="00990923" w:rsidRDefault="006F680D" w:rsidP="00694D86">
      <w:pPr>
        <w:pStyle w:val="a5"/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="00990923" w:rsidRPr="00B90E7F">
        <w:rPr>
          <w:rFonts w:ascii="Times New Roman" w:hAnsi="Times New Roman" w:cs="Times New Roman"/>
          <w:sz w:val="19"/>
          <w:szCs w:val="19"/>
        </w:rPr>
        <w:t xml:space="preserve">Составлено к учебнику: </w:t>
      </w:r>
      <w:proofErr w:type="spellStart"/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В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ол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ощу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к</w:t>
      </w:r>
      <w:proofErr w:type="spellEnd"/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 xml:space="preserve"> 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Е.В.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, С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л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о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б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о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дянюк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 xml:space="preserve"> Е.</w:t>
      </w:r>
      <w:r w:rsidR="003D6297">
        <w:rPr>
          <w:rStyle w:val="a6"/>
          <w:rFonts w:ascii="Times New Roman" w:hAnsi="Times New Roman" w:cs="Times New Roman"/>
          <w:bCs/>
          <w:sz w:val="19"/>
          <w:szCs w:val="19"/>
        </w:rPr>
        <w:t>М</w:t>
      </w:r>
      <w:r w:rsidR="00990923" w:rsidRPr="00B90E7F">
        <w:rPr>
          <w:rStyle w:val="a6"/>
          <w:rFonts w:ascii="Times New Roman" w:hAnsi="Times New Roman" w:cs="Times New Roman"/>
          <w:bCs/>
          <w:sz w:val="19"/>
          <w:szCs w:val="19"/>
        </w:rPr>
        <w:t>.</w:t>
      </w:r>
      <w:r w:rsidR="00990923" w:rsidRPr="00B90E7F">
        <w:rPr>
          <w:rFonts w:ascii="Times New Roman" w:hAnsi="Times New Roman" w:cs="Times New Roman"/>
          <w:sz w:val="19"/>
          <w:szCs w:val="19"/>
        </w:rPr>
        <w:t xml:space="preserve"> </w:t>
      </w:r>
      <w:r w:rsidRPr="006F680D">
        <w:rPr>
          <w:rFonts w:ascii="Times New Roman" w:hAnsi="Times New Roman" w:cs="Times New Roman"/>
          <w:bCs/>
          <w:i/>
          <w:sz w:val="18"/>
          <w:szCs w:val="18"/>
        </w:rPr>
        <w:t>«Литература (русская и зарубежная)»</w:t>
      </w:r>
      <w:r w:rsidRPr="006F680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90923" w:rsidRPr="00B90E7F">
        <w:rPr>
          <w:rFonts w:ascii="Times New Roman" w:hAnsi="Times New Roman" w:cs="Times New Roman"/>
          <w:i/>
          <w:sz w:val="19"/>
          <w:szCs w:val="19"/>
        </w:rPr>
        <w:t xml:space="preserve">для </w:t>
      </w:r>
      <w:proofErr w:type="spellStart"/>
      <w:r w:rsidR="00990923" w:rsidRPr="00B90E7F">
        <w:rPr>
          <w:rFonts w:ascii="Times New Roman" w:hAnsi="Times New Roman" w:cs="Times New Roman"/>
          <w:i/>
          <w:sz w:val="19"/>
          <w:szCs w:val="19"/>
        </w:rPr>
        <w:t>общеобразова</w:t>
      </w:r>
      <w:r>
        <w:rPr>
          <w:rFonts w:ascii="Times New Roman" w:hAnsi="Times New Roman" w:cs="Times New Roman"/>
          <w:i/>
          <w:sz w:val="19"/>
          <w:szCs w:val="19"/>
        </w:rPr>
        <w:t>т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. учеб. заведений с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обуч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. на </w:t>
      </w:r>
      <w:r w:rsidR="00990923" w:rsidRPr="00B90E7F">
        <w:rPr>
          <w:rFonts w:ascii="Times New Roman" w:hAnsi="Times New Roman" w:cs="Times New Roman"/>
          <w:i/>
          <w:sz w:val="19"/>
          <w:szCs w:val="19"/>
        </w:rPr>
        <w:t>р</w:t>
      </w:r>
      <w:r>
        <w:rPr>
          <w:rFonts w:ascii="Times New Roman" w:hAnsi="Times New Roman" w:cs="Times New Roman"/>
          <w:i/>
          <w:sz w:val="19"/>
          <w:szCs w:val="19"/>
        </w:rPr>
        <w:t>ус. яз. : учеб</w:t>
      </w:r>
      <w:proofErr w:type="gramStart"/>
      <w:r>
        <w:rPr>
          <w:rFonts w:ascii="Times New Roman" w:hAnsi="Times New Roman" w:cs="Times New Roman"/>
          <w:i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9"/>
          <w:szCs w:val="19"/>
        </w:rPr>
        <w:t>д</w:t>
      </w:r>
      <w:proofErr w:type="gramEnd"/>
      <w:r>
        <w:rPr>
          <w:rFonts w:ascii="Times New Roman" w:hAnsi="Times New Roman" w:cs="Times New Roman"/>
          <w:i/>
          <w:sz w:val="19"/>
          <w:szCs w:val="19"/>
        </w:rPr>
        <w:t>ля 8</w:t>
      </w:r>
      <w:r w:rsidR="00990923" w:rsidRPr="00B90E7F">
        <w:rPr>
          <w:rFonts w:ascii="Times New Roman" w:hAnsi="Times New Roman" w:cs="Times New Roman"/>
          <w:i/>
          <w:sz w:val="19"/>
          <w:szCs w:val="19"/>
        </w:rPr>
        <w:t xml:space="preserve">-го </w:t>
      </w:r>
      <w:proofErr w:type="spellStart"/>
      <w:r w:rsidR="00990923" w:rsidRPr="00B90E7F">
        <w:rPr>
          <w:rFonts w:ascii="Times New Roman" w:hAnsi="Times New Roman" w:cs="Times New Roman"/>
          <w:i/>
          <w:sz w:val="19"/>
          <w:szCs w:val="19"/>
        </w:rPr>
        <w:t>кл</w:t>
      </w:r>
      <w:proofErr w:type="spellEnd"/>
      <w:r w:rsidR="00990923" w:rsidRPr="00B90E7F">
        <w:rPr>
          <w:rFonts w:ascii="Times New Roman" w:hAnsi="Times New Roman" w:cs="Times New Roman"/>
          <w:i/>
          <w:sz w:val="19"/>
          <w:szCs w:val="19"/>
        </w:rPr>
        <w:t>. – Киев</w:t>
      </w:r>
      <w:proofErr w:type="gramStart"/>
      <w:r w:rsidR="00990923" w:rsidRPr="00B90E7F">
        <w:rPr>
          <w:rFonts w:ascii="Times New Roman" w:hAnsi="Times New Roman" w:cs="Times New Roman"/>
          <w:i/>
          <w:sz w:val="19"/>
          <w:szCs w:val="19"/>
        </w:rPr>
        <w:t xml:space="preserve"> :</w:t>
      </w:r>
      <w:proofErr w:type="gramEnd"/>
      <w:r w:rsidR="00990923" w:rsidRPr="00B90E7F">
        <w:rPr>
          <w:rFonts w:ascii="Times New Roman" w:hAnsi="Times New Roman" w:cs="Times New Roman"/>
          <w:i/>
          <w:sz w:val="19"/>
          <w:szCs w:val="19"/>
        </w:rPr>
        <w:t xml:space="preserve"> Генеза, 201</w:t>
      </w:r>
      <w:r>
        <w:rPr>
          <w:rFonts w:ascii="Times New Roman" w:hAnsi="Times New Roman" w:cs="Times New Roman"/>
          <w:i/>
          <w:sz w:val="19"/>
          <w:szCs w:val="19"/>
        </w:rPr>
        <w:t>6</w:t>
      </w:r>
      <w:r w:rsidR="00990923" w:rsidRPr="00B90E7F">
        <w:rPr>
          <w:rFonts w:ascii="Times New Roman" w:hAnsi="Times New Roman" w:cs="Times New Roman"/>
          <w:sz w:val="19"/>
          <w:szCs w:val="19"/>
        </w:rPr>
        <w:t xml:space="preserve"> в соответствии с учебной программой, утвержденной Министерством образования и науки, молодежи и спорта Украины (приказ Министерства образования и науки, молодежи и спорта Украины от 06.06.2012 г. № 664): Учебные </w:t>
      </w:r>
      <w:r w:rsidR="00990923" w:rsidRPr="00B90E7F">
        <w:rPr>
          <w:rFonts w:ascii="Times New Roman" w:hAnsi="Times New Roman" w:cs="Times New Roman"/>
          <w:spacing w:val="-2"/>
          <w:sz w:val="19"/>
          <w:szCs w:val="19"/>
        </w:rPr>
        <w:t>программы для общеобразовательных учебных заведений. 5–9 классы</w:t>
      </w:r>
      <w:r w:rsidR="00C7272E">
        <w:rPr>
          <w:rFonts w:ascii="Times New Roman" w:hAnsi="Times New Roman" w:cs="Times New Roman"/>
          <w:spacing w:val="-2"/>
          <w:sz w:val="19"/>
          <w:szCs w:val="19"/>
        </w:rPr>
        <w:t>.</w:t>
      </w:r>
      <w:r w:rsidR="005E7FE4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="00990923" w:rsidRPr="00B90E7F">
        <w:rPr>
          <w:rFonts w:ascii="Times New Roman" w:hAnsi="Times New Roman" w:cs="Times New Roman"/>
          <w:spacing w:val="-2"/>
          <w:sz w:val="19"/>
          <w:szCs w:val="19"/>
        </w:rPr>
        <w:t xml:space="preserve">– Киев: </w:t>
      </w:r>
      <w:r w:rsidR="00990923" w:rsidRPr="00B90E7F">
        <w:rPr>
          <w:rFonts w:ascii="Times New Roman" w:hAnsi="Times New Roman" w:cs="Times New Roman"/>
          <w:sz w:val="19"/>
          <w:szCs w:val="19"/>
        </w:rPr>
        <w:t>Изд. дом «</w:t>
      </w:r>
      <w:proofErr w:type="spellStart"/>
      <w:r w:rsidR="00990923" w:rsidRPr="00B90E7F">
        <w:rPr>
          <w:rFonts w:ascii="Times New Roman" w:hAnsi="Times New Roman" w:cs="Times New Roman"/>
          <w:sz w:val="19"/>
          <w:szCs w:val="19"/>
        </w:rPr>
        <w:t>Освіта</w:t>
      </w:r>
      <w:proofErr w:type="spellEnd"/>
      <w:r w:rsidR="00990923" w:rsidRPr="00B90E7F">
        <w:rPr>
          <w:rFonts w:ascii="Times New Roman" w:hAnsi="Times New Roman" w:cs="Times New Roman"/>
          <w:sz w:val="19"/>
          <w:szCs w:val="19"/>
        </w:rPr>
        <w:t xml:space="preserve">», 2013 (с учетом изменений, утвержденных приказом </w:t>
      </w:r>
      <w:proofErr w:type="spellStart"/>
      <w:r w:rsidR="00990923" w:rsidRPr="00B90E7F">
        <w:rPr>
          <w:rFonts w:ascii="Times New Roman" w:hAnsi="Times New Roman" w:cs="Times New Roman"/>
          <w:sz w:val="19"/>
          <w:szCs w:val="19"/>
        </w:rPr>
        <w:t>МОН</w:t>
      </w:r>
      <w:proofErr w:type="spellEnd"/>
      <w:r w:rsidR="00990923" w:rsidRPr="00B90E7F">
        <w:rPr>
          <w:rFonts w:ascii="Times New Roman" w:hAnsi="Times New Roman" w:cs="Times New Roman"/>
          <w:sz w:val="19"/>
          <w:szCs w:val="19"/>
        </w:rPr>
        <w:t xml:space="preserve"> Украины от 29.05.2015 № 585).</w:t>
      </w:r>
    </w:p>
    <w:p w:rsidR="00694D86" w:rsidRDefault="00694D86" w:rsidP="00694D86">
      <w:pPr>
        <w:pStyle w:val="a5"/>
        <w:ind w:firstLine="0"/>
        <w:rPr>
          <w:rFonts w:ascii="Times New Roman" w:hAnsi="Times New Roman" w:cs="Times New Roman"/>
          <w:sz w:val="19"/>
          <w:szCs w:val="19"/>
        </w:rPr>
      </w:pPr>
    </w:p>
    <w:p w:rsidR="00694D86" w:rsidRDefault="00694D86" w:rsidP="00694D86">
      <w:pPr>
        <w:pStyle w:val="a5"/>
        <w:ind w:firstLine="0"/>
        <w:rPr>
          <w:rFonts w:ascii="Times New Roman" w:hAnsi="Times New Roman" w:cs="Times New Roman"/>
          <w:sz w:val="19"/>
          <w:szCs w:val="19"/>
        </w:rPr>
      </w:pPr>
    </w:p>
    <w:p w:rsidR="00694D86" w:rsidRDefault="00694D86" w:rsidP="00694D86">
      <w:pPr>
        <w:pStyle w:val="a5"/>
        <w:ind w:firstLine="0"/>
        <w:rPr>
          <w:rFonts w:ascii="Times New Roman" w:hAnsi="Times New Roman" w:cs="Times New Roman"/>
          <w:sz w:val="19"/>
          <w:szCs w:val="19"/>
        </w:rPr>
      </w:pPr>
    </w:p>
    <w:p w:rsidR="00694D86" w:rsidRDefault="00694D86" w:rsidP="00694D86">
      <w:pPr>
        <w:pStyle w:val="a5"/>
        <w:ind w:firstLine="0"/>
        <w:rPr>
          <w:rFonts w:ascii="Times New Roman" w:hAnsi="Times New Roman" w:cs="Times New Roman"/>
          <w:sz w:val="19"/>
          <w:szCs w:val="19"/>
        </w:rPr>
      </w:pPr>
    </w:p>
    <w:p w:rsidR="00694D86" w:rsidRPr="00694D86" w:rsidRDefault="00694D86" w:rsidP="00694D86">
      <w:pPr>
        <w:pStyle w:val="a5"/>
        <w:ind w:firstLine="0"/>
        <w:rPr>
          <w:rFonts w:ascii="Times New Roman" w:hAnsi="Times New Roman" w:cs="Times New Roman"/>
          <w:bCs/>
          <w:i/>
          <w:sz w:val="20"/>
          <w:szCs w:val="20"/>
        </w:rPr>
      </w:pPr>
    </w:p>
    <w:p w:rsidR="008E670A" w:rsidRDefault="008E670A" w:rsidP="0090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2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E59DA" w:rsidRPr="006E59DA" w:rsidRDefault="006E59DA" w:rsidP="006E59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176" w:type="dxa"/>
        <w:tblLook w:val="01E0"/>
      </w:tblPr>
      <w:tblGrid>
        <w:gridCol w:w="790"/>
        <w:gridCol w:w="6528"/>
        <w:gridCol w:w="1471"/>
        <w:gridCol w:w="1134"/>
      </w:tblGrid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FC1F50" w:rsidRDefault="008E670A" w:rsidP="00FC1F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C1F50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FC1F50" w:rsidRDefault="008E670A" w:rsidP="00FC1F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C1F50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FC1F50" w:rsidRDefault="00FC1F50" w:rsidP="00FC1F5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К-во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3336" w:rsidRPr="00FC1F50">
              <w:rPr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FC1F50" w:rsidRDefault="008E670A" w:rsidP="00FC1F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C1F50">
              <w:rPr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8E670A" w:rsidRPr="001A18C8" w:rsidTr="0002121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18" w:rsidRPr="00021218" w:rsidRDefault="00021218" w:rsidP="008F41C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E670A" w:rsidRPr="001A18C8" w:rsidRDefault="008E670A" w:rsidP="008F41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8C8">
              <w:rPr>
                <w:b/>
                <w:sz w:val="24"/>
                <w:szCs w:val="24"/>
                <w:lang w:val="uk-UA"/>
              </w:rPr>
              <w:t>І СЕМЕСТР</w:t>
            </w:r>
          </w:p>
          <w:p w:rsidR="008E670A" w:rsidRPr="00021218" w:rsidRDefault="008E670A" w:rsidP="008F41C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670A" w:rsidRPr="001A18C8" w:rsidTr="000732C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D08DB" w:rsidRDefault="008E670A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D0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A406D1" w:rsidP="007E3566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40180A">
              <w:rPr>
                <w:rFonts w:eastAsia="Batang"/>
                <w:b/>
                <w:sz w:val="24"/>
                <w:szCs w:val="24"/>
                <w:lang w:eastAsia="ko-KR"/>
              </w:rPr>
              <w:t>ВВЕДЕНИЕ</w:t>
            </w:r>
            <w:r w:rsidR="007E3566" w:rsidRPr="0040180A">
              <w:rPr>
                <w:rFonts w:eastAsia="Batang"/>
                <w:b/>
                <w:sz w:val="24"/>
                <w:szCs w:val="24"/>
                <w:lang w:eastAsia="ko-KR"/>
              </w:rPr>
              <w:t>.</w:t>
            </w:r>
            <w:r w:rsidR="007E3566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3F5CA6">
              <w:rPr>
                <w:rFonts w:eastAsia="Batang"/>
                <w:sz w:val="28"/>
                <w:szCs w:val="28"/>
                <w:lang w:eastAsia="ko-KR"/>
              </w:rPr>
              <w:t>Образная природа художественной литературы. Отражение жизни в искусстве. Значение личности в создании культуры. Понятие о диалоге культур. Роль переводной литературы в диалоге разных национальных литератур.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0732C8" w:rsidRPr="001A18C8" w:rsidTr="000732C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C8" w:rsidRPr="000732C8" w:rsidRDefault="000732C8" w:rsidP="00FC1F5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732C8" w:rsidRPr="00C7272E" w:rsidRDefault="000732C8" w:rsidP="00FC1F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272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32C8" w:rsidRPr="0012733A" w:rsidRDefault="000732C8" w:rsidP="000732C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  <w:p w:rsidR="000732C8" w:rsidRPr="00BC6A5C" w:rsidRDefault="00F036C1" w:rsidP="000732C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                      </w:t>
            </w:r>
            <w:r w:rsidR="000732C8" w:rsidRPr="00BC6A5C">
              <w:rPr>
                <w:rFonts w:eastAsia="Batang"/>
                <w:sz w:val="24"/>
                <w:szCs w:val="24"/>
                <w:lang w:eastAsia="ko-KR"/>
              </w:rPr>
              <w:t>ИЗ СРЕДНЕВЕКОВОЙ ПОЭЗИИ ВОСТОКА</w:t>
            </w:r>
          </w:p>
          <w:p w:rsidR="000732C8" w:rsidRPr="0012733A" w:rsidRDefault="000732C8" w:rsidP="000732C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32C8" w:rsidRPr="003F5CA6" w:rsidRDefault="000732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C8" w:rsidRPr="001A18C8" w:rsidRDefault="000732C8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A406D1" w:rsidP="00BC6A5C">
            <w:pPr>
              <w:jc w:val="both"/>
              <w:rPr>
                <w:rFonts w:eastAsia="Batang"/>
                <w:bCs/>
                <w:sz w:val="28"/>
                <w:szCs w:val="28"/>
                <w:lang w:val="uk-UA" w:eastAsia="ko-KR"/>
              </w:rPr>
            </w:pPr>
            <w:r w:rsidRPr="00BC6A5C">
              <w:rPr>
                <w:b/>
                <w:sz w:val="28"/>
                <w:szCs w:val="28"/>
              </w:rPr>
              <w:t>Омар Х</w:t>
            </w:r>
            <w:r w:rsidR="00BC6A5C" w:rsidRPr="00BC6A5C">
              <w:rPr>
                <w:b/>
                <w:sz w:val="28"/>
                <w:szCs w:val="28"/>
              </w:rPr>
              <w:t>айям</w:t>
            </w:r>
            <w:r w:rsidR="00BC6A5C">
              <w:rPr>
                <w:sz w:val="28"/>
                <w:szCs w:val="28"/>
              </w:rPr>
              <w:t>.</w:t>
            </w:r>
            <w:r w:rsidRPr="003F5CA6">
              <w:rPr>
                <w:sz w:val="28"/>
                <w:szCs w:val="28"/>
              </w:rPr>
              <w:t xml:space="preserve"> Краткие сведения об авторе. Размышления, жизненные наблюдения и их обобщение в творчестве Хайяма.</w:t>
            </w:r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 xml:space="preserve"> Понятие о </w:t>
            </w:r>
            <w:proofErr w:type="spellStart"/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>рубаи</w:t>
            </w:r>
            <w:proofErr w:type="spellEnd"/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A406D1" w:rsidP="00BC6A5C">
            <w:pPr>
              <w:widowControl w:val="0"/>
              <w:jc w:val="both"/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>Утверждение</w:t>
            </w:r>
            <w:r w:rsidR="00C7272E">
              <w:rPr>
                <w:sz w:val="28"/>
                <w:szCs w:val="28"/>
              </w:rPr>
              <w:t xml:space="preserve"> идеи права человека на счастье</w:t>
            </w:r>
            <w:r w:rsidRPr="003F5CA6">
              <w:rPr>
                <w:sz w:val="28"/>
                <w:szCs w:val="28"/>
              </w:rPr>
              <w:t xml:space="preserve"> </w:t>
            </w:r>
            <w:r w:rsidR="00BC6A5C">
              <w:rPr>
                <w:sz w:val="28"/>
                <w:szCs w:val="28"/>
              </w:rPr>
              <w:t>и радости</w:t>
            </w:r>
            <w:r w:rsidRPr="003F5CA6">
              <w:rPr>
                <w:sz w:val="28"/>
                <w:szCs w:val="28"/>
              </w:rPr>
              <w:t xml:space="preserve"> жизни. Афористичность и метафоричность поэтического языка.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1" w:rsidRPr="003F5CA6" w:rsidRDefault="00A406D1" w:rsidP="008F41C1">
            <w:pPr>
              <w:jc w:val="both"/>
              <w:rPr>
                <w:sz w:val="28"/>
                <w:szCs w:val="28"/>
              </w:rPr>
            </w:pPr>
            <w:r w:rsidRPr="00A779A7">
              <w:rPr>
                <w:b/>
                <w:sz w:val="28"/>
                <w:szCs w:val="28"/>
              </w:rPr>
              <w:t>Шота Р</w:t>
            </w:r>
            <w:r w:rsidR="00BC6A5C" w:rsidRPr="00A779A7">
              <w:rPr>
                <w:b/>
                <w:sz w:val="28"/>
                <w:szCs w:val="28"/>
              </w:rPr>
              <w:t>уставели</w:t>
            </w:r>
            <w:r w:rsidR="00B302D9" w:rsidRPr="00A779A7">
              <w:rPr>
                <w:b/>
                <w:sz w:val="28"/>
                <w:szCs w:val="28"/>
              </w:rPr>
              <w:t>.</w:t>
            </w:r>
            <w:r w:rsidRPr="003F5CA6">
              <w:rPr>
                <w:sz w:val="28"/>
                <w:szCs w:val="28"/>
              </w:rPr>
              <w:t xml:space="preserve"> Краткие сведения об авторе. Национальное своеобразие грузинской культуры (народные песни, архитектура, декоративно-прикладное искусство, обычаи). </w:t>
            </w:r>
          </w:p>
          <w:p w:rsidR="008E670A" w:rsidRPr="003F5CA6" w:rsidRDefault="00A406D1" w:rsidP="008F41C1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</w:rPr>
              <w:t>«Витязь в тигровой шкуре»</w:t>
            </w:r>
            <w:r w:rsidRPr="003F5CA6">
              <w:rPr>
                <w:sz w:val="28"/>
                <w:szCs w:val="28"/>
                <w:lang w:val="uk-UA"/>
              </w:rPr>
              <w:t>.</w:t>
            </w:r>
            <w:r w:rsidRPr="003F5CA6">
              <w:rPr>
                <w:sz w:val="28"/>
                <w:szCs w:val="28"/>
              </w:rPr>
              <w:t xml:space="preserve"> Национальный колорит произведения.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D9" w:rsidRDefault="00A406D1" w:rsidP="00CE50C9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</w:rPr>
              <w:t>«Витязь в тигровой шкуре»</w:t>
            </w:r>
            <w:r w:rsidR="001A18C8" w:rsidRPr="003F5CA6">
              <w:rPr>
                <w:sz w:val="28"/>
                <w:szCs w:val="28"/>
              </w:rPr>
              <w:t>.</w:t>
            </w:r>
            <w:r w:rsidRPr="003F5CA6">
              <w:rPr>
                <w:sz w:val="28"/>
                <w:szCs w:val="28"/>
              </w:rPr>
              <w:t xml:space="preserve"> Воспевание в поэме мужества и героизма</w:t>
            </w:r>
            <w:r w:rsidRPr="003F5CA6">
              <w:rPr>
                <w:sz w:val="28"/>
                <w:szCs w:val="28"/>
                <w:lang w:val="uk-UA"/>
              </w:rPr>
              <w:t xml:space="preserve">. </w:t>
            </w:r>
          </w:p>
          <w:p w:rsidR="008E670A" w:rsidRPr="00CE50C9" w:rsidRDefault="00A406D1" w:rsidP="00CE50C9">
            <w:pPr>
              <w:ind w:right="176"/>
              <w:jc w:val="both"/>
              <w:rPr>
                <w:b/>
                <w:sz w:val="28"/>
                <w:szCs w:val="28"/>
              </w:rPr>
            </w:pPr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 xml:space="preserve">Понятие о </w:t>
            </w:r>
            <w:proofErr w:type="gramStart"/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>героическом</w:t>
            </w:r>
            <w:proofErr w:type="gramEnd"/>
            <w:r w:rsidRPr="003F5CA6">
              <w:rPr>
                <w:rFonts w:eastAsia="Batang"/>
                <w:bCs/>
                <w:sz w:val="28"/>
                <w:szCs w:val="28"/>
                <w:lang w:eastAsia="ko-KR"/>
              </w:rPr>
              <w:t xml:space="preserve"> в литературе.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AB39A1" w:rsidP="00AB39A1">
            <w:pPr>
              <w:jc w:val="both"/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 xml:space="preserve">«Витязь в тигровой шкуре». </w:t>
            </w:r>
            <w:r w:rsidR="00A406D1" w:rsidRPr="00CE50C9">
              <w:rPr>
                <w:sz w:val="28"/>
                <w:szCs w:val="28"/>
              </w:rPr>
              <w:t>Воспевание в поэме высоких человеческих качеств, дружбы и преданности.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A1" w:rsidRDefault="00AB39A1" w:rsidP="008F41C1">
            <w:pPr>
              <w:jc w:val="both"/>
              <w:rPr>
                <w:b/>
                <w:sz w:val="28"/>
                <w:szCs w:val="28"/>
              </w:rPr>
            </w:pPr>
            <w:r w:rsidRPr="00DF5EA1">
              <w:rPr>
                <w:b/>
                <w:sz w:val="28"/>
                <w:szCs w:val="28"/>
              </w:rPr>
              <w:t>Из резервных часов.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="007E4BCE">
              <w:rPr>
                <w:b/>
                <w:sz w:val="28"/>
                <w:szCs w:val="28"/>
              </w:rPr>
              <w:t xml:space="preserve">  </w:t>
            </w:r>
          </w:p>
          <w:p w:rsidR="008E670A" w:rsidRPr="00CE50C9" w:rsidRDefault="00A406D1" w:rsidP="008F41C1">
            <w:pPr>
              <w:jc w:val="both"/>
              <w:rPr>
                <w:b/>
                <w:sz w:val="28"/>
                <w:szCs w:val="28"/>
              </w:rPr>
            </w:pPr>
            <w:r w:rsidRPr="00B302D9">
              <w:rPr>
                <w:b/>
                <w:i/>
                <w:sz w:val="28"/>
                <w:szCs w:val="28"/>
              </w:rPr>
              <w:t>Контрольная работа №</w:t>
            </w:r>
            <w:r w:rsidR="00B302D9" w:rsidRPr="00B302D9">
              <w:rPr>
                <w:b/>
                <w:i/>
                <w:sz w:val="28"/>
                <w:szCs w:val="28"/>
              </w:rPr>
              <w:t xml:space="preserve"> </w:t>
            </w:r>
            <w:r w:rsidRPr="00B302D9">
              <w:rPr>
                <w:b/>
                <w:i/>
                <w:sz w:val="28"/>
                <w:szCs w:val="28"/>
              </w:rPr>
              <w:t>1</w:t>
            </w:r>
            <w:r w:rsidR="002A004A">
              <w:rPr>
                <w:b/>
                <w:i/>
                <w:sz w:val="28"/>
                <w:szCs w:val="28"/>
              </w:rPr>
              <w:t>.</w:t>
            </w:r>
            <w:r w:rsidR="001A18C8" w:rsidRPr="00CE50C9">
              <w:rPr>
                <w:b/>
                <w:sz w:val="28"/>
                <w:szCs w:val="28"/>
              </w:rPr>
              <w:t xml:space="preserve"> </w:t>
            </w:r>
            <w:r w:rsidR="001A18C8" w:rsidRPr="00CE50C9">
              <w:rPr>
                <w:sz w:val="28"/>
                <w:szCs w:val="28"/>
              </w:rPr>
              <w:t>Раздел «Из средневековой поэзии Востока»</w:t>
            </w:r>
            <w:r w:rsidR="00C7272E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3F5CA6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CA4EA0" w:rsidRPr="001A18C8" w:rsidTr="00900C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A0" w:rsidRPr="003F5CA6" w:rsidRDefault="008B1EFD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3F5CA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7" w:rsidRDefault="00CA4EA0" w:rsidP="008F41C1">
            <w:pPr>
              <w:jc w:val="both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  <w:r w:rsidRPr="00DF5EA1">
              <w:rPr>
                <w:b/>
                <w:bCs/>
                <w:color w:val="000000"/>
                <w:sz w:val="28"/>
                <w:szCs w:val="28"/>
              </w:rPr>
              <w:t>Урок вн</w:t>
            </w:r>
            <w:r w:rsidR="00B302D9" w:rsidRPr="00DF5EA1">
              <w:rPr>
                <w:b/>
                <w:bCs/>
                <w:color w:val="000000"/>
                <w:sz w:val="28"/>
                <w:szCs w:val="28"/>
              </w:rPr>
              <w:t>еклассного и семейного чтения</w:t>
            </w:r>
            <w:r w:rsidRPr="00DF5EA1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CE50C9">
              <w:rPr>
                <w:rFonts w:eastAsia="Batang"/>
                <w:b/>
                <w:bCs/>
                <w:sz w:val="28"/>
                <w:szCs w:val="28"/>
                <w:lang w:eastAsia="ko-KR"/>
              </w:rPr>
              <w:t xml:space="preserve"> </w:t>
            </w:r>
          </w:p>
          <w:p w:rsidR="00CA4EA0" w:rsidRPr="00CE50C9" w:rsidRDefault="00CA4EA0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rFonts w:eastAsia="Batang"/>
                <w:bCs/>
                <w:sz w:val="28"/>
                <w:szCs w:val="28"/>
                <w:lang w:eastAsia="ko-KR"/>
              </w:rPr>
              <w:t xml:space="preserve">Низами. </w:t>
            </w:r>
            <w:proofErr w:type="spellStart"/>
            <w:r w:rsidRPr="00CE50C9">
              <w:rPr>
                <w:rFonts w:eastAsia="Batang"/>
                <w:bCs/>
                <w:sz w:val="28"/>
                <w:szCs w:val="28"/>
                <w:lang w:eastAsia="ko-KR"/>
              </w:rPr>
              <w:t>Хафиз</w:t>
            </w:r>
            <w:proofErr w:type="spellEnd"/>
            <w:r w:rsidRPr="00CE50C9">
              <w:rPr>
                <w:rFonts w:eastAsia="Batang"/>
                <w:bCs/>
                <w:sz w:val="28"/>
                <w:szCs w:val="28"/>
                <w:lang w:eastAsia="ko-KR"/>
              </w:rPr>
              <w:t>. Газели.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A0" w:rsidRPr="003F5CA6" w:rsidRDefault="00CA4E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A0" w:rsidRPr="001A18C8" w:rsidRDefault="00CA4EA0">
            <w:pPr>
              <w:rPr>
                <w:sz w:val="24"/>
                <w:szCs w:val="24"/>
                <w:lang w:val="uk-UA"/>
              </w:rPr>
            </w:pPr>
          </w:p>
        </w:tc>
      </w:tr>
      <w:tr w:rsidR="00900C3D" w:rsidRPr="001A18C8" w:rsidTr="00900C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B9" w:rsidRPr="00FB5BB9" w:rsidRDefault="00FB5BB9" w:rsidP="00FC1F5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00C3D" w:rsidRPr="00DF5EA1" w:rsidRDefault="00900C3D" w:rsidP="00FC1F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5EA1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9A7" w:rsidRPr="00A779A7" w:rsidRDefault="00A779A7" w:rsidP="00900C3D">
            <w:pPr>
              <w:widowControl w:val="0"/>
              <w:tabs>
                <w:tab w:val="left" w:pos="387"/>
              </w:tabs>
              <w:jc w:val="center"/>
              <w:rPr>
                <w:sz w:val="24"/>
                <w:szCs w:val="24"/>
              </w:rPr>
            </w:pPr>
          </w:p>
          <w:p w:rsidR="00900C3D" w:rsidRDefault="00900C3D" w:rsidP="00900C3D">
            <w:pPr>
              <w:widowControl w:val="0"/>
              <w:tabs>
                <w:tab w:val="left" w:pos="387"/>
              </w:tabs>
              <w:jc w:val="center"/>
              <w:rPr>
                <w:sz w:val="24"/>
                <w:szCs w:val="24"/>
              </w:rPr>
            </w:pPr>
            <w:r w:rsidRPr="00A96272">
              <w:rPr>
                <w:sz w:val="24"/>
                <w:szCs w:val="24"/>
              </w:rPr>
              <w:t>ВЕЧНЫЕ ТЕМЫ И ОБРАЗЫ В ЛИТЕРАТУРЕ</w:t>
            </w:r>
            <w:r>
              <w:rPr>
                <w:sz w:val="24"/>
                <w:szCs w:val="24"/>
              </w:rPr>
              <w:t xml:space="preserve"> </w:t>
            </w:r>
            <w:r w:rsidRPr="00A96272">
              <w:rPr>
                <w:sz w:val="24"/>
                <w:szCs w:val="24"/>
              </w:rPr>
              <w:t>ЭПОХИ ВОЗРОЖДЕНИЯ</w:t>
            </w:r>
          </w:p>
          <w:p w:rsidR="00A779A7" w:rsidRPr="00A779A7" w:rsidRDefault="00A779A7" w:rsidP="00900C3D">
            <w:pPr>
              <w:widowControl w:val="0"/>
              <w:tabs>
                <w:tab w:val="left" w:pos="3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C3D" w:rsidRPr="003F5CA6" w:rsidRDefault="00900C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C3D" w:rsidRPr="001A18C8" w:rsidRDefault="00900C3D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A779A7">
        <w:trPr>
          <w:trHeight w:val="20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8B1EFD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7" w:rsidRDefault="00A406D1" w:rsidP="001A18C8">
            <w:pPr>
              <w:ind w:right="34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Краткая характеристика эпохи Возрождения (хронологические рамки, основные ценности, выдающие</w:t>
            </w:r>
            <w:r w:rsidR="00C7272E">
              <w:rPr>
                <w:sz w:val="28"/>
                <w:szCs w:val="28"/>
              </w:rPr>
              <w:t>ся</w:t>
            </w:r>
            <w:r w:rsidRPr="00CE50C9">
              <w:rPr>
                <w:sz w:val="28"/>
                <w:szCs w:val="28"/>
              </w:rPr>
              <w:t xml:space="preserve"> представители). </w:t>
            </w:r>
          </w:p>
          <w:p w:rsidR="00A779A7" w:rsidRDefault="00A406D1" w:rsidP="001A18C8">
            <w:pPr>
              <w:ind w:right="34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Основные сведения о Шекспире. </w:t>
            </w:r>
          </w:p>
          <w:p w:rsidR="00A779A7" w:rsidRPr="00CE50C9" w:rsidRDefault="00DB7212" w:rsidP="001A18C8">
            <w:pPr>
              <w:ind w:right="34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Понятие о драме как литературном роде. Трагедия как жанр драмы. Диалог и монолог.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8B1EFD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CE50C9" w:rsidRDefault="00A406D1" w:rsidP="008F41C1">
            <w:pPr>
              <w:ind w:right="34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«Ромео и Джульетта».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="00A96272">
              <w:rPr>
                <w:sz w:val="28"/>
                <w:szCs w:val="28"/>
              </w:rPr>
              <w:t>Т</w:t>
            </w:r>
            <w:r w:rsidRPr="00CE50C9">
              <w:rPr>
                <w:sz w:val="28"/>
                <w:szCs w:val="28"/>
              </w:rPr>
              <w:t xml:space="preserve">ема любви в трагедии: утверждение величия и красоты любви, ее способность  преодолевать распри и вражду. </w:t>
            </w:r>
            <w:r w:rsidRPr="00CE50C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  <w:r w:rsidR="008B1EFD"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A406D1" w:rsidP="00A96272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>«Ромео и Джульетта»</w:t>
            </w:r>
            <w:r w:rsidR="001A18C8" w:rsidRPr="00CE50C9"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Трагическая судьба влюбленных в жестоком мире.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8E670A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  <w:r w:rsidR="008B1EFD" w:rsidRPr="00CE50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A406D1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«Ромео и Джульетта»</w:t>
            </w:r>
            <w:r w:rsidR="001A18C8" w:rsidRPr="00CE50C9"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«Светлый трагизм» финала произведения. </w:t>
            </w:r>
            <w:r w:rsidRPr="00090249">
              <w:rPr>
                <w:sz w:val="28"/>
                <w:szCs w:val="28"/>
              </w:rPr>
              <w:t>Роль комических образов.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CE50C9" w:rsidRDefault="008F41C1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8E670A" w:rsidRPr="001A18C8" w:rsidTr="00021218">
        <w:trPr>
          <w:trHeight w:val="6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A" w:rsidRPr="00CE50C9" w:rsidRDefault="00CA4EA0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  <w:r w:rsidR="008B1EFD" w:rsidRPr="00CE50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2" w:rsidRDefault="00B078CA" w:rsidP="008F41C1">
            <w:pPr>
              <w:jc w:val="both"/>
              <w:rPr>
                <w:sz w:val="28"/>
                <w:szCs w:val="28"/>
              </w:rPr>
            </w:pPr>
            <w:r w:rsidRPr="00DF5EA1">
              <w:rPr>
                <w:b/>
                <w:sz w:val="28"/>
                <w:szCs w:val="28"/>
              </w:rPr>
              <w:t xml:space="preserve">Из </w:t>
            </w:r>
            <w:r w:rsidR="00952894" w:rsidRPr="00DF5EA1">
              <w:rPr>
                <w:b/>
                <w:sz w:val="28"/>
                <w:szCs w:val="28"/>
              </w:rPr>
              <w:t>резервны</w:t>
            </w:r>
            <w:r w:rsidRPr="00DF5EA1">
              <w:rPr>
                <w:b/>
                <w:sz w:val="28"/>
                <w:szCs w:val="28"/>
              </w:rPr>
              <w:t>х часов.</w:t>
            </w:r>
            <w:r w:rsidR="00DB7212" w:rsidRPr="00A96272">
              <w:rPr>
                <w:sz w:val="28"/>
                <w:szCs w:val="28"/>
              </w:rPr>
              <w:t xml:space="preserve"> </w:t>
            </w:r>
          </w:p>
          <w:p w:rsidR="008E670A" w:rsidRPr="00A96272" w:rsidRDefault="00616512" w:rsidP="008F41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Вечные</w:t>
            </w:r>
            <w:r w:rsidR="00DB7212" w:rsidRPr="00A96272">
              <w:rPr>
                <w:sz w:val="28"/>
                <w:szCs w:val="28"/>
              </w:rPr>
              <w:t xml:space="preserve"> образы</w:t>
            </w:r>
            <w:r>
              <w:rPr>
                <w:sz w:val="28"/>
                <w:szCs w:val="28"/>
              </w:rPr>
              <w:t>: Ромео и Джульетта</w:t>
            </w:r>
            <w:r w:rsidR="00DB7212" w:rsidRPr="00A96272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CE50C9" w:rsidRDefault="008F41C1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A" w:rsidRPr="001A18C8" w:rsidRDefault="008E670A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105A1E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2" w:rsidRDefault="00A27121" w:rsidP="00A27121">
            <w:pPr>
              <w:jc w:val="both"/>
              <w:rPr>
                <w:b/>
                <w:sz w:val="28"/>
                <w:szCs w:val="28"/>
              </w:rPr>
            </w:pPr>
            <w:r w:rsidRPr="00DF5EA1">
              <w:rPr>
                <w:b/>
                <w:i/>
                <w:sz w:val="28"/>
                <w:szCs w:val="28"/>
              </w:rPr>
              <w:t>Урок развития речи</w:t>
            </w:r>
            <w:r w:rsidR="00CE50C9" w:rsidRPr="00DF5EA1">
              <w:rPr>
                <w:b/>
                <w:i/>
                <w:sz w:val="28"/>
                <w:szCs w:val="28"/>
              </w:rPr>
              <w:t>.</w:t>
            </w:r>
            <w:r w:rsidR="00CE50C9" w:rsidRPr="00A96272">
              <w:rPr>
                <w:b/>
                <w:sz w:val="28"/>
                <w:szCs w:val="28"/>
              </w:rPr>
              <w:t xml:space="preserve"> </w:t>
            </w:r>
          </w:p>
          <w:p w:rsidR="00CE50C9" w:rsidRPr="00A96272" w:rsidRDefault="00CE50C9" w:rsidP="00A27121">
            <w:pPr>
              <w:jc w:val="both"/>
              <w:rPr>
                <w:sz w:val="28"/>
                <w:szCs w:val="28"/>
              </w:rPr>
            </w:pPr>
            <w:r w:rsidRPr="00A96272">
              <w:rPr>
                <w:sz w:val="28"/>
                <w:szCs w:val="28"/>
              </w:rPr>
              <w:t>Инсценировка отрывков драматического художествен</w:t>
            </w:r>
            <w:r w:rsidR="00A27121">
              <w:rPr>
                <w:sz w:val="28"/>
                <w:szCs w:val="28"/>
              </w:rPr>
              <w:t xml:space="preserve">ного </w:t>
            </w:r>
            <w:r w:rsidRPr="00A96272">
              <w:rPr>
                <w:sz w:val="28"/>
                <w:szCs w:val="28"/>
              </w:rPr>
              <w:t>произведения.</w:t>
            </w:r>
            <w:r w:rsidR="00A27121">
              <w:rPr>
                <w:sz w:val="28"/>
                <w:szCs w:val="28"/>
              </w:rPr>
              <w:t xml:space="preserve">    </w:t>
            </w:r>
            <w:r w:rsidRPr="00A96272">
              <w:rPr>
                <w:sz w:val="28"/>
                <w:szCs w:val="28"/>
              </w:rPr>
              <w:t>У.</w:t>
            </w:r>
            <w:r w:rsidR="00A27121">
              <w:rPr>
                <w:sz w:val="28"/>
                <w:szCs w:val="28"/>
              </w:rPr>
              <w:t xml:space="preserve"> </w:t>
            </w:r>
            <w:r w:rsidRPr="00A96272">
              <w:rPr>
                <w:sz w:val="28"/>
                <w:szCs w:val="28"/>
              </w:rPr>
              <w:t>Шекспир. «Ромео и Джульетта»</w:t>
            </w:r>
            <w:r w:rsidR="00C7272E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105A1E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A27121">
            <w:pPr>
              <w:widowControl w:val="0"/>
              <w:jc w:val="both"/>
              <w:rPr>
                <w:sz w:val="28"/>
                <w:szCs w:val="28"/>
              </w:rPr>
            </w:pPr>
            <w:r w:rsidRPr="00A779A7">
              <w:rPr>
                <w:b/>
                <w:sz w:val="28"/>
                <w:szCs w:val="28"/>
              </w:rPr>
              <w:t>Мигель де С</w:t>
            </w:r>
            <w:r w:rsidR="00A27121" w:rsidRPr="00A779A7">
              <w:rPr>
                <w:b/>
                <w:sz w:val="28"/>
                <w:szCs w:val="28"/>
              </w:rPr>
              <w:t>ервантес</w:t>
            </w:r>
            <w:r w:rsidRPr="00A779A7">
              <w:rPr>
                <w:b/>
                <w:sz w:val="28"/>
                <w:szCs w:val="28"/>
              </w:rPr>
              <w:t xml:space="preserve"> С</w:t>
            </w:r>
            <w:r w:rsidR="00A27121" w:rsidRPr="00A779A7">
              <w:rPr>
                <w:b/>
                <w:sz w:val="28"/>
                <w:szCs w:val="28"/>
              </w:rPr>
              <w:t>ааведра.</w:t>
            </w:r>
            <w:r w:rsidR="00A27121">
              <w:rPr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 xml:space="preserve">Основные сведения о жизни писателя. </w:t>
            </w:r>
          </w:p>
          <w:p w:rsidR="00CE50C9" w:rsidRPr="00CE50C9" w:rsidRDefault="00CE50C9" w:rsidP="008F41C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«Хитроумный идальго Дон Кихот Ламанчский» (</w:t>
            </w:r>
            <w:r w:rsidRPr="00C52537">
              <w:rPr>
                <w:sz w:val="28"/>
                <w:szCs w:val="28"/>
              </w:rPr>
              <w:t>отдельные</w:t>
            </w:r>
            <w:r w:rsidRPr="00CE50C9">
              <w:rPr>
                <w:sz w:val="28"/>
                <w:szCs w:val="28"/>
              </w:rPr>
              <w:t xml:space="preserve"> главы).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«Вечный» сюжет о подвиге во имя прекрасной дамы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A27121">
            <w:pPr>
              <w:jc w:val="both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>«Хитроумный идальго Дон Кихот Ламанчский». Конфликт иллюзии и действительности. Самоотверженность главного героя.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616512" w:rsidP="008F41C1">
            <w:pPr>
              <w:jc w:val="both"/>
              <w:rPr>
                <w:i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«Хитроумный идальго Дон Кихот Ламанчский». </w:t>
            </w:r>
            <w:r w:rsidR="00CE50C9" w:rsidRPr="00CE50C9">
              <w:rPr>
                <w:sz w:val="28"/>
                <w:szCs w:val="28"/>
              </w:rPr>
              <w:t xml:space="preserve">Противопоставление идеализма Дон Кихота трезвой расчетливости </w:t>
            </w:r>
            <w:proofErr w:type="spellStart"/>
            <w:r w:rsidR="00CE50C9" w:rsidRPr="00CE50C9">
              <w:rPr>
                <w:sz w:val="28"/>
                <w:szCs w:val="28"/>
              </w:rPr>
              <w:t>Сан</w:t>
            </w:r>
            <w:r w:rsidR="00A27121">
              <w:rPr>
                <w:sz w:val="28"/>
                <w:szCs w:val="28"/>
              </w:rPr>
              <w:t>чо</w:t>
            </w:r>
            <w:proofErr w:type="spellEnd"/>
            <w:r w:rsidR="00A27121">
              <w:rPr>
                <w:sz w:val="28"/>
                <w:szCs w:val="28"/>
              </w:rPr>
              <w:t xml:space="preserve"> </w:t>
            </w:r>
            <w:proofErr w:type="spellStart"/>
            <w:r w:rsidR="00A27121">
              <w:rPr>
                <w:sz w:val="28"/>
                <w:szCs w:val="28"/>
              </w:rPr>
              <w:t>Пансы</w:t>
            </w:r>
            <w:proofErr w:type="spellEnd"/>
            <w:r w:rsidR="00A27121">
              <w:rPr>
                <w:sz w:val="28"/>
                <w:szCs w:val="28"/>
              </w:rPr>
              <w:t>. Дон Кихот как вечный</w:t>
            </w:r>
            <w:r w:rsidR="00CE50C9" w:rsidRPr="00CE50C9">
              <w:rPr>
                <w:sz w:val="28"/>
                <w:szCs w:val="28"/>
              </w:rPr>
              <w:t xml:space="preserve"> образ.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A27121" w:rsidRDefault="00F036C1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«Хитроумный идальго Дон Кихот Ламанчский»</w:t>
            </w:r>
            <w:r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</w:t>
            </w:r>
            <w:r w:rsidR="00CE50C9" w:rsidRPr="00A27121">
              <w:rPr>
                <w:sz w:val="28"/>
                <w:szCs w:val="28"/>
              </w:rPr>
              <w:t>Нравственно-философская и социальная проблематика романа. Выбор жизненного идеала. «Донкихотство» как социальное явление. Глубина и современность произведения.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2" w:rsidRDefault="00A21977" w:rsidP="00A21977">
            <w:pPr>
              <w:jc w:val="both"/>
              <w:rPr>
                <w:sz w:val="28"/>
                <w:szCs w:val="28"/>
              </w:rPr>
            </w:pPr>
            <w:r w:rsidRPr="00DF5EA1">
              <w:rPr>
                <w:b/>
                <w:i/>
                <w:sz w:val="28"/>
                <w:szCs w:val="28"/>
              </w:rPr>
              <w:t>Урок развития речи</w:t>
            </w:r>
            <w:r w:rsidR="00CE50C9" w:rsidRPr="00DF5EA1">
              <w:rPr>
                <w:b/>
                <w:i/>
                <w:sz w:val="28"/>
                <w:szCs w:val="28"/>
              </w:rPr>
              <w:t>.</w:t>
            </w:r>
            <w:r w:rsidR="00CE50C9" w:rsidRPr="00A27121">
              <w:rPr>
                <w:sz w:val="28"/>
                <w:szCs w:val="28"/>
              </w:rPr>
              <w:t xml:space="preserve"> </w:t>
            </w:r>
          </w:p>
          <w:p w:rsidR="00CE50C9" w:rsidRPr="00A27121" w:rsidRDefault="00A21977" w:rsidP="00A219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</w:t>
            </w:r>
            <w:r w:rsidR="00CE50C9" w:rsidRPr="00A27121">
              <w:rPr>
                <w:sz w:val="28"/>
                <w:szCs w:val="28"/>
              </w:rPr>
              <w:t>вечном</w:t>
            </w:r>
            <w:r>
              <w:rPr>
                <w:sz w:val="28"/>
                <w:szCs w:val="28"/>
              </w:rPr>
              <w:t xml:space="preserve"> образе вечных</w:t>
            </w:r>
            <w:r w:rsidR="00CE50C9" w:rsidRPr="00A27121">
              <w:rPr>
                <w:sz w:val="28"/>
                <w:szCs w:val="28"/>
              </w:rPr>
              <w:t xml:space="preserve"> противоречий жизни</w:t>
            </w:r>
            <w:r>
              <w:rPr>
                <w:sz w:val="28"/>
                <w:szCs w:val="28"/>
              </w:rPr>
              <w:t xml:space="preserve"> (письменно)</w:t>
            </w:r>
            <w:r w:rsidR="00C7272E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C1" w:rsidRDefault="00F036C1" w:rsidP="008F41C1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DF5EA1">
              <w:rPr>
                <w:b/>
                <w:sz w:val="28"/>
                <w:szCs w:val="28"/>
              </w:rPr>
              <w:t>Из резервных часов.</w:t>
            </w:r>
            <w:r w:rsidRPr="00A27121">
              <w:rPr>
                <w:b/>
                <w:sz w:val="28"/>
                <w:szCs w:val="28"/>
              </w:rPr>
              <w:t xml:space="preserve"> </w:t>
            </w:r>
          </w:p>
          <w:p w:rsidR="00CE50C9" w:rsidRPr="00A27121" w:rsidRDefault="00CE50C9" w:rsidP="008F41C1">
            <w:pPr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2905F2">
              <w:rPr>
                <w:b/>
                <w:i/>
                <w:sz w:val="28"/>
                <w:szCs w:val="28"/>
              </w:rPr>
              <w:t>Контрольна</w:t>
            </w:r>
            <w:r w:rsidR="00A21977" w:rsidRPr="002905F2">
              <w:rPr>
                <w:b/>
                <w:i/>
                <w:sz w:val="28"/>
                <w:szCs w:val="28"/>
              </w:rPr>
              <w:t>я</w:t>
            </w:r>
            <w:proofErr w:type="gramEnd"/>
            <w:r w:rsidRPr="002905F2">
              <w:rPr>
                <w:b/>
                <w:i/>
                <w:sz w:val="28"/>
                <w:szCs w:val="28"/>
              </w:rPr>
              <w:t xml:space="preserve"> робота №</w:t>
            </w:r>
            <w:r w:rsidR="00A21977" w:rsidRPr="002905F2">
              <w:rPr>
                <w:b/>
                <w:i/>
                <w:sz w:val="28"/>
                <w:szCs w:val="28"/>
              </w:rPr>
              <w:t xml:space="preserve"> </w:t>
            </w:r>
            <w:r w:rsidRPr="002905F2">
              <w:rPr>
                <w:b/>
                <w:i/>
                <w:sz w:val="28"/>
                <w:szCs w:val="28"/>
              </w:rPr>
              <w:t>2.</w:t>
            </w:r>
            <w:r w:rsidRPr="00A27121">
              <w:rPr>
                <w:b/>
                <w:sz w:val="28"/>
                <w:szCs w:val="28"/>
              </w:rPr>
              <w:t xml:space="preserve"> </w:t>
            </w:r>
            <w:r w:rsidRPr="00A27121">
              <w:rPr>
                <w:sz w:val="28"/>
                <w:szCs w:val="28"/>
              </w:rPr>
              <w:t xml:space="preserve">Раздел «Вечные темы и образы в литературе </w:t>
            </w:r>
            <w:proofErr w:type="spellStart"/>
            <w:r w:rsidRPr="00A27121">
              <w:rPr>
                <w:sz w:val="28"/>
                <w:szCs w:val="28"/>
              </w:rPr>
              <w:t>епохи</w:t>
            </w:r>
            <w:proofErr w:type="spellEnd"/>
            <w:r w:rsidRPr="00A27121">
              <w:rPr>
                <w:sz w:val="28"/>
                <w:szCs w:val="28"/>
              </w:rPr>
              <w:t xml:space="preserve"> Возрождения»</w:t>
            </w:r>
            <w:r w:rsidR="00C7272E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61651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A6" w:rsidRDefault="00CE50C9" w:rsidP="00583336">
            <w:pPr>
              <w:rPr>
                <w:b/>
                <w:sz w:val="28"/>
                <w:szCs w:val="28"/>
              </w:rPr>
            </w:pPr>
            <w:r w:rsidRPr="00DF5EA1">
              <w:rPr>
                <w:b/>
                <w:sz w:val="28"/>
                <w:szCs w:val="28"/>
              </w:rPr>
              <w:t>Урок внеклассного и семейного чтения.</w:t>
            </w:r>
            <w:r w:rsidR="00DF5EA1">
              <w:rPr>
                <w:b/>
                <w:sz w:val="28"/>
                <w:szCs w:val="28"/>
              </w:rPr>
              <w:t xml:space="preserve"> </w:t>
            </w:r>
          </w:p>
          <w:p w:rsidR="00CE50C9" w:rsidRPr="00A27121" w:rsidRDefault="00CE50C9" w:rsidP="00583336">
            <w:pPr>
              <w:rPr>
                <w:sz w:val="28"/>
                <w:szCs w:val="28"/>
              </w:rPr>
            </w:pPr>
            <w:r w:rsidRPr="00A27121">
              <w:rPr>
                <w:rFonts w:eastAsia="Batang"/>
                <w:sz w:val="28"/>
                <w:szCs w:val="28"/>
              </w:rPr>
              <w:t>Ф.</w:t>
            </w:r>
            <w:r w:rsidR="00616512">
              <w:rPr>
                <w:rFonts w:eastAsia="Batang"/>
                <w:sz w:val="28"/>
                <w:szCs w:val="28"/>
              </w:rPr>
              <w:t xml:space="preserve"> </w:t>
            </w:r>
            <w:r w:rsidRPr="00A27121">
              <w:rPr>
                <w:rFonts w:eastAsia="Batang"/>
                <w:sz w:val="28"/>
                <w:szCs w:val="28"/>
              </w:rPr>
              <w:t>Рабле «</w:t>
            </w:r>
            <w:proofErr w:type="spellStart"/>
            <w:r w:rsidRPr="00A27121">
              <w:rPr>
                <w:rFonts w:eastAsia="Batang"/>
                <w:sz w:val="28"/>
                <w:szCs w:val="28"/>
              </w:rPr>
              <w:t>Гаргантюа</w:t>
            </w:r>
            <w:proofErr w:type="spellEnd"/>
            <w:r w:rsidRPr="00A27121">
              <w:rPr>
                <w:rFonts w:eastAsia="Batang"/>
                <w:sz w:val="28"/>
                <w:szCs w:val="28"/>
              </w:rPr>
              <w:t xml:space="preserve"> и </w:t>
            </w:r>
            <w:proofErr w:type="spellStart"/>
            <w:r w:rsidRPr="00A27121">
              <w:rPr>
                <w:rFonts w:eastAsia="Batang"/>
                <w:sz w:val="28"/>
                <w:szCs w:val="28"/>
              </w:rPr>
              <w:t>Пантагрюэль</w:t>
            </w:r>
            <w:proofErr w:type="spellEnd"/>
            <w:r w:rsidRPr="00A27121">
              <w:rPr>
                <w:rFonts w:eastAsia="Batang"/>
                <w:sz w:val="28"/>
                <w:szCs w:val="28"/>
              </w:rPr>
              <w:t>» (</w:t>
            </w:r>
            <w:r w:rsidRPr="00616512">
              <w:rPr>
                <w:rFonts w:eastAsia="Batang"/>
                <w:i/>
                <w:sz w:val="28"/>
                <w:szCs w:val="28"/>
              </w:rPr>
              <w:t>отрывки</w:t>
            </w:r>
            <w:r w:rsidRPr="00A27121">
              <w:rPr>
                <w:rFonts w:eastAsia="Batang"/>
                <w:sz w:val="28"/>
                <w:szCs w:val="28"/>
              </w:rPr>
              <w:t>)</w:t>
            </w:r>
            <w:r w:rsidR="00C7272E">
              <w:rPr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616512" w:rsidRPr="001A18C8" w:rsidTr="0061651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45" w:rsidRPr="00352845" w:rsidRDefault="00352845" w:rsidP="00FC1F5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16512" w:rsidRPr="00DF5EA1" w:rsidRDefault="00616512" w:rsidP="00FC1F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5EA1"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6512" w:rsidRPr="0012733A" w:rsidRDefault="00616512" w:rsidP="00616512">
            <w:pPr>
              <w:tabs>
                <w:tab w:val="left" w:pos="578"/>
              </w:tabs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  <w:p w:rsidR="00616512" w:rsidRDefault="00616512" w:rsidP="00616512">
            <w:pPr>
              <w:tabs>
                <w:tab w:val="left" w:pos="578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A21977">
              <w:rPr>
                <w:rFonts w:eastAsia="Batang"/>
                <w:sz w:val="24"/>
                <w:szCs w:val="24"/>
                <w:lang w:eastAsia="ko-KR"/>
              </w:rPr>
              <w:t>РАЗНООБРАЗИЕ ЖАНРОВ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A21977">
              <w:rPr>
                <w:rFonts w:eastAsia="Batang"/>
                <w:sz w:val="24"/>
                <w:szCs w:val="24"/>
                <w:lang w:eastAsia="ko-KR"/>
              </w:rPr>
              <w:t xml:space="preserve">В РУССКОЙ ЛИТЕРАТУРЕ </w:t>
            </w:r>
            <w:proofErr w:type="spellStart"/>
            <w:r w:rsidRPr="00A21977">
              <w:rPr>
                <w:rFonts w:eastAsia="Batang"/>
                <w:sz w:val="24"/>
                <w:szCs w:val="24"/>
                <w:lang w:eastAsia="ko-KR"/>
              </w:rPr>
              <w:t>XIX</w:t>
            </w:r>
            <w:proofErr w:type="spellEnd"/>
            <w:r w:rsidRPr="00A21977">
              <w:rPr>
                <w:rFonts w:eastAsia="Batang"/>
                <w:sz w:val="24"/>
                <w:szCs w:val="24"/>
                <w:lang w:eastAsia="ko-KR"/>
              </w:rPr>
              <w:t xml:space="preserve"> СТОЛЕТИЯ</w:t>
            </w:r>
          </w:p>
          <w:p w:rsidR="00616512" w:rsidRPr="0012733A" w:rsidRDefault="00616512" w:rsidP="00616512">
            <w:pPr>
              <w:tabs>
                <w:tab w:val="left" w:pos="578"/>
              </w:tabs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512" w:rsidRPr="00CE50C9" w:rsidRDefault="0061651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512" w:rsidRPr="001A18C8" w:rsidRDefault="00616512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1D" w:rsidRDefault="00CE50C9" w:rsidP="0019571D">
            <w:pPr>
              <w:widowControl w:val="0"/>
              <w:jc w:val="both"/>
              <w:rPr>
                <w:sz w:val="28"/>
                <w:szCs w:val="28"/>
              </w:rPr>
            </w:pPr>
            <w:r w:rsidRPr="007A524F">
              <w:rPr>
                <w:b/>
                <w:sz w:val="28"/>
                <w:szCs w:val="28"/>
              </w:rPr>
              <w:t>Александр Сергеевич П</w:t>
            </w:r>
            <w:r w:rsidR="00A21977" w:rsidRPr="007A524F">
              <w:rPr>
                <w:b/>
                <w:sz w:val="28"/>
                <w:szCs w:val="28"/>
              </w:rPr>
              <w:t>ушкин</w:t>
            </w:r>
            <w:r w:rsidR="007A524F"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</w:t>
            </w:r>
            <w:r w:rsidR="007A524F" w:rsidRPr="00CE50C9">
              <w:rPr>
                <w:sz w:val="28"/>
                <w:szCs w:val="28"/>
              </w:rPr>
              <w:t>«И.И. Пущину», «</w:t>
            </w:r>
            <w:proofErr w:type="gramStart"/>
            <w:r w:rsidR="007A524F" w:rsidRPr="00CE50C9">
              <w:rPr>
                <w:sz w:val="28"/>
                <w:szCs w:val="28"/>
              </w:rPr>
              <w:t>Во</w:t>
            </w:r>
            <w:proofErr w:type="gramEnd"/>
            <w:r w:rsidR="007A524F" w:rsidRPr="00CE50C9">
              <w:rPr>
                <w:sz w:val="28"/>
                <w:szCs w:val="28"/>
              </w:rPr>
              <w:t xml:space="preserve"> глубине сибирских руд…»</w:t>
            </w:r>
            <w:r w:rsidR="007A524F">
              <w:rPr>
                <w:sz w:val="28"/>
                <w:szCs w:val="28"/>
              </w:rPr>
              <w:t>, «19 октября» (1825).</w:t>
            </w:r>
            <w:r w:rsidR="007A524F" w:rsidRPr="00CE50C9">
              <w:rPr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 xml:space="preserve">Ссылка в Михайловское и ее влияние на </w:t>
            </w:r>
            <w:r w:rsidRPr="00CE50C9">
              <w:rPr>
                <w:sz w:val="28"/>
                <w:szCs w:val="28"/>
              </w:rPr>
              <w:lastRenderedPageBreak/>
              <w:t>творчество поэта. А.С. Пушкин и декабристы.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 xml:space="preserve">Яркость чувств и мыслей, преданность идеалам дружбы и «вольности святой» в лирических произведениях поэта. </w:t>
            </w:r>
          </w:p>
          <w:p w:rsidR="00CE50C9" w:rsidRPr="00CE50C9" w:rsidRDefault="00CE50C9" w:rsidP="0019571D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Жанр послания и его место в лирике Пушкина.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19571D" w:rsidP="0019571D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 xml:space="preserve">Интерес поэта к истории и его отражение в творчестве. Тема русской истории в творчестве Пушкина. Соотношение исторического факта и вымысла.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19571D" w:rsidP="008F41C1">
            <w:pPr>
              <w:jc w:val="both"/>
              <w:rPr>
                <w:i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Тема «русского бунта, бессмысленного и беспощадного». Образ Пугачева. Фольклорные традиции в создании образа.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19571D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Гринев как герой-рассказчик, особенности эволюции характера. Тема долга и чести. Гринев и Швабрин.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3A" w:rsidRDefault="0019571D" w:rsidP="008F41C1">
            <w:pPr>
              <w:jc w:val="both"/>
              <w:rPr>
                <w:sz w:val="28"/>
                <w:szCs w:val="28"/>
              </w:rPr>
            </w:pPr>
            <w:r w:rsidRPr="00DF5EA1">
              <w:rPr>
                <w:b/>
                <w:i/>
                <w:sz w:val="28"/>
                <w:szCs w:val="28"/>
              </w:rPr>
              <w:t>Урок развития речи</w:t>
            </w:r>
            <w:r w:rsidR="00CE50C9" w:rsidRPr="00DF5EA1">
              <w:rPr>
                <w:b/>
                <w:i/>
                <w:sz w:val="28"/>
                <w:szCs w:val="28"/>
              </w:rPr>
              <w:t>.</w:t>
            </w:r>
            <w:r w:rsidR="00CE50C9" w:rsidRPr="00CE50C9">
              <w:rPr>
                <w:sz w:val="28"/>
                <w:szCs w:val="28"/>
              </w:rPr>
              <w:t xml:space="preserve"> </w:t>
            </w:r>
          </w:p>
          <w:p w:rsidR="00CE50C9" w:rsidRPr="00CE50C9" w:rsidRDefault="0019571D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Сравнительная характеристика литературных персонажей  (Гринев и Швабрин)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19571D" w:rsidP="004F6B6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 xml:space="preserve">Образ Маши Мироновой в свете авторского идеала.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212A98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19571D" w:rsidP="004F6B6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Судьба человеческая и судьба народная в повести. Смысл названия. Форма семейных записок как выражение частного взгляда на историю. Образ Савельича.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212A98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3A" w:rsidRDefault="00CE50C9" w:rsidP="008F41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F5EA1">
              <w:rPr>
                <w:b/>
                <w:sz w:val="28"/>
                <w:szCs w:val="28"/>
              </w:rPr>
              <w:t>Из резервных часов.</w:t>
            </w:r>
            <w:r w:rsidRPr="00CE50C9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E50C9" w:rsidRPr="00CE50C9" w:rsidRDefault="00112AE0" w:rsidP="008F41C1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«Капитанская дочка».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Особенности композиции произведения. Роль эпиграфов. Художественные функции сна Гринева, портрета, пейзажных описаний.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212A98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E0" w:rsidRDefault="00CE50C9" w:rsidP="00112AE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12AE0">
              <w:rPr>
                <w:b/>
                <w:sz w:val="28"/>
                <w:szCs w:val="28"/>
              </w:rPr>
              <w:t>Михаил Юрьевич Л</w:t>
            </w:r>
            <w:r w:rsidR="00112AE0" w:rsidRPr="00112AE0">
              <w:rPr>
                <w:b/>
                <w:sz w:val="28"/>
                <w:szCs w:val="28"/>
              </w:rPr>
              <w:t>ермонтов.</w:t>
            </w:r>
            <w:r w:rsidR="00112AE0">
              <w:rPr>
                <w:sz w:val="28"/>
                <w:szCs w:val="28"/>
              </w:rPr>
              <w:t xml:space="preserve"> </w:t>
            </w:r>
            <w:r w:rsidR="00112AE0" w:rsidRPr="00CE50C9">
              <w:rPr>
                <w:sz w:val="28"/>
                <w:szCs w:val="28"/>
              </w:rPr>
              <w:t>«Я жить хочу, хочу печали…», «Желание», «Молитва».</w:t>
            </w:r>
            <w:r w:rsidR="00112AE0" w:rsidRPr="00CE50C9">
              <w:rPr>
                <w:b/>
                <w:sz w:val="28"/>
                <w:szCs w:val="28"/>
              </w:rPr>
              <w:t xml:space="preserve"> </w:t>
            </w:r>
          </w:p>
          <w:p w:rsidR="00CE50C9" w:rsidRPr="00CE50C9" w:rsidRDefault="00CE50C9" w:rsidP="0009024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Жизнь поэта в Петербурге. Активная творческая деятельность и разочарование в свете.  Причины повторной ссылки на Кавказ. Биографическое начало в лирике Лермонтова.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CE50C9" w:rsidRDefault="00CE50C9" w:rsidP="001A18C8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«Поэт». «Вечная» тема </w:t>
            </w:r>
            <w:r w:rsidR="00CA213E">
              <w:rPr>
                <w:sz w:val="28"/>
                <w:szCs w:val="28"/>
              </w:rPr>
              <w:t>– назначение поэзии, призвание п</w:t>
            </w:r>
            <w:r w:rsidRPr="00CE50C9">
              <w:rPr>
                <w:sz w:val="28"/>
                <w:szCs w:val="28"/>
              </w:rPr>
              <w:t>оэта.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09024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9" w:rsidRPr="00CE50C9" w:rsidRDefault="00090249" w:rsidP="00FC1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A" w:rsidRDefault="00090249" w:rsidP="001A18C8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«Выхожу один я на дорогу…»</w:t>
            </w:r>
            <w:r w:rsidR="00D3574B"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</w:t>
            </w:r>
          </w:p>
          <w:p w:rsidR="00090249" w:rsidRPr="00CE50C9" w:rsidRDefault="00090249" w:rsidP="001A18C8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Мотивы безысходности и одиночества, «горечи и злости»; особенности мировосприятия </w:t>
            </w:r>
            <w:r>
              <w:rPr>
                <w:sz w:val="28"/>
                <w:szCs w:val="28"/>
              </w:rPr>
              <w:t>лирического героя</w:t>
            </w:r>
            <w:r w:rsidRPr="00CE50C9">
              <w:rPr>
                <w:sz w:val="28"/>
                <w:szCs w:val="28"/>
              </w:rPr>
              <w:t>.</w:t>
            </w:r>
            <w:r w:rsidR="00287165">
              <w:rPr>
                <w:sz w:val="28"/>
                <w:szCs w:val="28"/>
              </w:rPr>
              <w:t xml:space="preserve"> </w:t>
            </w:r>
            <w:r w:rsidR="00287165" w:rsidRPr="00CE50C9">
              <w:rPr>
                <w:sz w:val="28"/>
                <w:szCs w:val="28"/>
              </w:rPr>
              <w:t>Своеобразие поэзии: трагизм поэтического видения мира.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9" w:rsidRPr="00CE50C9" w:rsidRDefault="008023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9" w:rsidRPr="001A18C8" w:rsidRDefault="0009024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</w:t>
            </w:r>
            <w:r w:rsidR="002871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A" w:rsidRDefault="00DE664A" w:rsidP="00DE664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87165">
              <w:rPr>
                <w:b/>
                <w:sz w:val="28"/>
                <w:szCs w:val="28"/>
              </w:rPr>
              <w:t>Из резервных часов.</w:t>
            </w:r>
            <w:r w:rsidRPr="00A27121">
              <w:rPr>
                <w:b/>
                <w:sz w:val="28"/>
                <w:szCs w:val="28"/>
              </w:rPr>
              <w:t xml:space="preserve"> </w:t>
            </w:r>
          </w:p>
          <w:p w:rsidR="00CE50C9" w:rsidRPr="00112AE0" w:rsidRDefault="00CE50C9" w:rsidP="008A04EF">
            <w:pPr>
              <w:jc w:val="both"/>
              <w:rPr>
                <w:b/>
                <w:sz w:val="28"/>
                <w:szCs w:val="28"/>
              </w:rPr>
            </w:pPr>
            <w:r w:rsidRPr="002905F2">
              <w:rPr>
                <w:b/>
                <w:i/>
                <w:sz w:val="28"/>
                <w:szCs w:val="28"/>
              </w:rPr>
              <w:lastRenderedPageBreak/>
              <w:t>Контрольная работа №</w:t>
            </w:r>
            <w:r w:rsidR="00112AE0" w:rsidRPr="002905F2">
              <w:rPr>
                <w:b/>
                <w:i/>
                <w:sz w:val="28"/>
                <w:szCs w:val="28"/>
              </w:rPr>
              <w:t xml:space="preserve"> </w:t>
            </w:r>
            <w:r w:rsidRPr="002905F2">
              <w:rPr>
                <w:b/>
                <w:i/>
                <w:sz w:val="28"/>
                <w:szCs w:val="28"/>
              </w:rPr>
              <w:t>3.</w:t>
            </w:r>
            <w:r w:rsidRPr="00112AE0">
              <w:rPr>
                <w:b/>
                <w:sz w:val="28"/>
                <w:szCs w:val="28"/>
              </w:rPr>
              <w:t xml:space="preserve"> </w:t>
            </w:r>
            <w:r w:rsidR="008A04EF">
              <w:rPr>
                <w:sz w:val="28"/>
                <w:szCs w:val="28"/>
              </w:rPr>
              <w:t>Раздел «Разнообразие жанров</w:t>
            </w:r>
            <w:r w:rsidRPr="00112AE0">
              <w:rPr>
                <w:sz w:val="28"/>
                <w:szCs w:val="28"/>
              </w:rPr>
              <w:t xml:space="preserve"> в русской литературе </w:t>
            </w:r>
            <w:proofErr w:type="spellStart"/>
            <w:r w:rsidRPr="00112AE0">
              <w:rPr>
                <w:sz w:val="28"/>
                <w:szCs w:val="28"/>
              </w:rPr>
              <w:t>ХІ</w:t>
            </w:r>
            <w:proofErr w:type="gramStart"/>
            <w:r w:rsidRPr="00112AE0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112AE0">
              <w:rPr>
                <w:sz w:val="28"/>
                <w:szCs w:val="28"/>
              </w:rPr>
              <w:t xml:space="preserve"> столетия» (А.С.</w:t>
            </w:r>
            <w:r w:rsidR="008A04EF">
              <w:rPr>
                <w:sz w:val="28"/>
                <w:szCs w:val="28"/>
              </w:rPr>
              <w:t xml:space="preserve"> </w:t>
            </w:r>
            <w:r w:rsidRPr="00112AE0">
              <w:rPr>
                <w:sz w:val="28"/>
                <w:szCs w:val="28"/>
              </w:rPr>
              <w:t>Пушкин, М.Ю.</w:t>
            </w:r>
            <w:r w:rsidR="008A04EF">
              <w:rPr>
                <w:sz w:val="28"/>
                <w:szCs w:val="28"/>
              </w:rPr>
              <w:t xml:space="preserve"> </w:t>
            </w:r>
            <w:r w:rsidRPr="00112AE0">
              <w:rPr>
                <w:sz w:val="28"/>
                <w:szCs w:val="28"/>
              </w:rPr>
              <w:t>Лермонтов)</w:t>
            </w:r>
            <w:r w:rsidR="008A04EF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3</w:t>
            </w:r>
            <w:r w:rsidR="0028716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2D" w:rsidRDefault="00CE50C9" w:rsidP="008A04EF">
            <w:pPr>
              <w:jc w:val="both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287165">
              <w:rPr>
                <w:b/>
                <w:sz w:val="28"/>
                <w:szCs w:val="28"/>
              </w:rPr>
              <w:t>Урок внеклассного и семейного чтения.</w:t>
            </w:r>
            <w:r w:rsidRPr="00112AE0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</w:p>
          <w:p w:rsidR="00CE50C9" w:rsidRPr="00112AE0" w:rsidRDefault="008A04EF" w:rsidP="008A04EF">
            <w:pPr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8A04EF">
              <w:rPr>
                <w:rFonts w:eastAsia="Batang"/>
                <w:sz w:val="28"/>
                <w:szCs w:val="28"/>
                <w:lang w:eastAsia="ko-KR"/>
              </w:rPr>
              <w:t xml:space="preserve">Поэма </w:t>
            </w:r>
            <w:r>
              <w:rPr>
                <w:rFonts w:eastAsia="Batang"/>
                <w:sz w:val="28"/>
                <w:szCs w:val="28"/>
                <w:lang w:eastAsia="ko-KR"/>
              </w:rPr>
              <w:t>«Корсар»</w:t>
            </w:r>
            <w:r w:rsidR="00CE50C9" w:rsidRPr="00112AE0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112AE0">
              <w:rPr>
                <w:rFonts w:eastAsia="Batang"/>
                <w:sz w:val="28"/>
                <w:szCs w:val="28"/>
                <w:lang w:eastAsia="ko-KR"/>
              </w:rPr>
              <w:t>М.Ю.</w:t>
            </w:r>
            <w:r w:rsidR="00CA213E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112AE0">
              <w:rPr>
                <w:rFonts w:eastAsia="Batang"/>
                <w:sz w:val="28"/>
                <w:szCs w:val="28"/>
                <w:lang w:eastAsia="ko-KR"/>
              </w:rPr>
              <w:t>Лермонтов</w:t>
            </w:r>
            <w:r>
              <w:rPr>
                <w:rFonts w:eastAsia="Batang"/>
                <w:sz w:val="28"/>
                <w:szCs w:val="28"/>
                <w:lang w:eastAsia="ko-KR"/>
              </w:rPr>
              <w:t>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CE50C9" w:rsidRDefault="00CE50C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6E59DA" w:rsidRDefault="008A04EF" w:rsidP="008F41C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E50C9" w:rsidRDefault="00CE50C9" w:rsidP="008F41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8C8">
              <w:rPr>
                <w:b/>
                <w:sz w:val="24"/>
                <w:szCs w:val="24"/>
                <w:lang w:val="uk-UA"/>
              </w:rPr>
              <w:t>ІІ СЕМЕСТР</w:t>
            </w:r>
          </w:p>
          <w:p w:rsidR="008A04EF" w:rsidRPr="006E59DA" w:rsidRDefault="008A04EF" w:rsidP="008F41C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</w:t>
            </w:r>
            <w:r w:rsidR="0028716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0" w:rsidRDefault="00CE50C9" w:rsidP="008A04EF">
            <w:pPr>
              <w:widowControl w:val="0"/>
              <w:jc w:val="both"/>
              <w:rPr>
                <w:sz w:val="28"/>
                <w:szCs w:val="28"/>
              </w:rPr>
            </w:pPr>
            <w:r w:rsidRPr="00C149D0">
              <w:rPr>
                <w:b/>
                <w:sz w:val="28"/>
                <w:szCs w:val="28"/>
              </w:rPr>
              <w:t>Николай Васильевич Г</w:t>
            </w:r>
            <w:r w:rsidR="008A04EF" w:rsidRPr="00C149D0">
              <w:rPr>
                <w:b/>
                <w:sz w:val="28"/>
                <w:szCs w:val="28"/>
              </w:rPr>
              <w:t>оголь</w:t>
            </w:r>
            <w:r w:rsidR="008A04EF">
              <w:rPr>
                <w:sz w:val="28"/>
                <w:szCs w:val="28"/>
              </w:rPr>
              <w:t xml:space="preserve">. Жизнь и творчество </w:t>
            </w:r>
            <w:r w:rsidRPr="00CE50C9">
              <w:rPr>
                <w:sz w:val="28"/>
                <w:szCs w:val="28"/>
              </w:rPr>
              <w:t xml:space="preserve"> Го</w:t>
            </w:r>
            <w:r w:rsidR="008A04EF">
              <w:rPr>
                <w:sz w:val="28"/>
                <w:szCs w:val="28"/>
              </w:rPr>
              <w:t>голя в Петербурге. Дружба с</w:t>
            </w:r>
            <w:r w:rsidRPr="00CE50C9">
              <w:rPr>
                <w:sz w:val="28"/>
                <w:szCs w:val="28"/>
              </w:rPr>
              <w:t xml:space="preserve"> Пушкиным, </w:t>
            </w:r>
            <w:r w:rsidR="00C149D0">
              <w:rPr>
                <w:sz w:val="28"/>
                <w:szCs w:val="28"/>
              </w:rPr>
              <w:t xml:space="preserve">и </w:t>
            </w:r>
            <w:r w:rsidRPr="00CE50C9">
              <w:rPr>
                <w:sz w:val="28"/>
                <w:szCs w:val="28"/>
              </w:rPr>
              <w:t xml:space="preserve">ее значение для развития таланта Н.В. Гоголя. </w:t>
            </w:r>
          </w:p>
          <w:p w:rsidR="006E59DA" w:rsidRPr="00DE664A" w:rsidRDefault="00CE50C9" w:rsidP="008A04EF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История создания комедии «Ревизор». Сюжет. Смысл названия и эпиграфа.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</w:t>
            </w:r>
            <w:r w:rsidR="0028716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D0" w:rsidRDefault="00C149D0" w:rsidP="0044323F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«Ревизор».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 xml:space="preserve">Особенности конфликта, основные стадии его развития. Своеобразие завязки, кульминации и развязки. Чтение писем в начале комедии и в финале как композиционный прием. </w:t>
            </w:r>
          </w:p>
          <w:p w:rsidR="00CE50C9" w:rsidRPr="00CE50C9" w:rsidRDefault="00CE50C9" w:rsidP="0044323F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Страх как основа развития комедийного действия.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3</w:t>
            </w:r>
            <w:r w:rsidR="0028716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149D0" w:rsidP="0044323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>«Ревизор».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>Городничий и чиновники. Обобщенные образы чиновников. Средства создания характеров в комедии. Сатирическая направленность комедии.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A209B9" w:rsidP="00FC1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8716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149D0" w:rsidP="00C149D0">
            <w:pPr>
              <w:jc w:val="both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>«Ревизор».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 xml:space="preserve">Образ Хлестакова. Хлестаков и </w:t>
            </w:r>
            <w:proofErr w:type="gramStart"/>
            <w:r w:rsidR="00CE50C9" w:rsidRPr="00CE50C9">
              <w:rPr>
                <w:sz w:val="28"/>
                <w:szCs w:val="28"/>
              </w:rPr>
              <w:t>хлестаковщина</w:t>
            </w:r>
            <w:proofErr w:type="gramEnd"/>
            <w:r w:rsidR="00CE50C9" w:rsidRPr="00CE50C9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287165" w:rsidP="00FC1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149D0" w:rsidP="00C149D0">
            <w:pPr>
              <w:jc w:val="both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>«Ревизор».</w:t>
            </w:r>
            <w:r>
              <w:rPr>
                <w:sz w:val="28"/>
                <w:szCs w:val="28"/>
              </w:rPr>
              <w:t xml:space="preserve"> </w:t>
            </w:r>
            <w:r w:rsidR="00CE50C9" w:rsidRPr="00CE50C9">
              <w:rPr>
                <w:sz w:val="28"/>
                <w:szCs w:val="28"/>
              </w:rPr>
              <w:t xml:space="preserve">Сила обличения социального зла в комедии. Образ типичного провинциального уездного города.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28716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A" w:rsidRDefault="00CE50C9" w:rsidP="007E21EF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287165">
              <w:rPr>
                <w:b/>
                <w:sz w:val="28"/>
                <w:szCs w:val="28"/>
              </w:rPr>
              <w:t>Из резервных часов.</w:t>
            </w:r>
            <w:r w:rsidRPr="00CE50C9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E50C9" w:rsidRPr="00CE50C9" w:rsidRDefault="00CE50C9" w:rsidP="007E21EF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Роль гиперболы и гротеска в  художественном мире комедии. Смысл финала в произведении. </w:t>
            </w:r>
            <w:proofErr w:type="gramStart"/>
            <w:r w:rsidRPr="00CE50C9">
              <w:rPr>
                <w:sz w:val="28"/>
                <w:szCs w:val="28"/>
              </w:rPr>
              <w:t>Трагическое</w:t>
            </w:r>
            <w:proofErr w:type="gramEnd"/>
            <w:r w:rsidRPr="00CE50C9">
              <w:rPr>
                <w:sz w:val="28"/>
                <w:szCs w:val="28"/>
              </w:rPr>
              <w:t xml:space="preserve"> и комическое в пьесе.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2871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27" w:rsidRDefault="00CE50C9" w:rsidP="002905F2">
            <w:pPr>
              <w:jc w:val="both"/>
              <w:rPr>
                <w:sz w:val="28"/>
                <w:szCs w:val="28"/>
                <w:lang w:val="uk-UA"/>
              </w:rPr>
            </w:pPr>
            <w:r w:rsidRPr="00287165">
              <w:rPr>
                <w:b/>
                <w:i/>
                <w:sz w:val="28"/>
                <w:szCs w:val="28"/>
              </w:rPr>
              <w:t>Урок развития речи.</w:t>
            </w:r>
            <w:r w:rsidRPr="00CE50C9">
              <w:rPr>
                <w:sz w:val="28"/>
                <w:szCs w:val="28"/>
                <w:lang w:val="uk-UA"/>
              </w:rPr>
              <w:t xml:space="preserve"> </w:t>
            </w:r>
          </w:p>
          <w:p w:rsidR="00CE50C9" w:rsidRPr="00CE50C9" w:rsidRDefault="00CE50C9" w:rsidP="002905F2">
            <w:pPr>
              <w:jc w:val="both"/>
              <w:rPr>
                <w:sz w:val="28"/>
                <w:szCs w:val="28"/>
              </w:rPr>
            </w:pPr>
            <w:r w:rsidRPr="00CE50C9">
              <w:rPr>
                <w:rFonts w:eastAsia="Batang"/>
                <w:sz w:val="28"/>
                <w:szCs w:val="28"/>
                <w:lang w:eastAsia="ko-KR"/>
              </w:rPr>
              <w:t>Письменная характеристика одного из персонажей комедии (по выбору учащегося) с высказыванием личного отношения к нему</w:t>
            </w:r>
            <w:r w:rsidR="00570B55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583336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2871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27" w:rsidRDefault="00CE50C9" w:rsidP="0044323F">
            <w:pPr>
              <w:pStyle w:val="a3"/>
              <w:spacing w:before="0" w:after="0"/>
              <w:ind w:left="0" w:right="357"/>
              <w:rPr>
                <w:b/>
                <w:sz w:val="28"/>
                <w:szCs w:val="28"/>
                <w:lang w:val="uk-UA"/>
              </w:rPr>
            </w:pPr>
            <w:r w:rsidRPr="00BC6A9B">
              <w:rPr>
                <w:b/>
                <w:sz w:val="28"/>
                <w:szCs w:val="28"/>
                <w:lang w:val="uk-UA"/>
              </w:rPr>
              <w:t xml:space="preserve">Урок </w:t>
            </w:r>
            <w:r w:rsidRPr="00BC6A9B">
              <w:rPr>
                <w:b/>
                <w:sz w:val="28"/>
                <w:szCs w:val="28"/>
              </w:rPr>
              <w:t>внеклассного и семейного чтения</w:t>
            </w:r>
            <w:r w:rsidR="00113E27" w:rsidRPr="00BC6A9B">
              <w:rPr>
                <w:b/>
                <w:sz w:val="28"/>
                <w:szCs w:val="28"/>
                <w:lang w:val="uk-UA"/>
              </w:rPr>
              <w:t>.</w:t>
            </w:r>
            <w:r w:rsidR="00BC6A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E50C9" w:rsidRPr="00CE50C9" w:rsidRDefault="00CE50C9" w:rsidP="0044323F">
            <w:pPr>
              <w:pStyle w:val="a3"/>
              <w:spacing w:before="0" w:after="0"/>
              <w:ind w:left="0" w:right="357"/>
              <w:rPr>
                <w:sz w:val="28"/>
                <w:szCs w:val="28"/>
                <w:lang w:val="uk-UA"/>
              </w:rPr>
            </w:pPr>
            <w:r w:rsidRPr="00CE50C9">
              <w:rPr>
                <w:rFonts w:eastAsia="Batang"/>
                <w:sz w:val="28"/>
                <w:szCs w:val="28"/>
                <w:lang w:eastAsia="ko-KR"/>
              </w:rPr>
              <w:t>Н.В.</w:t>
            </w:r>
            <w:r w:rsidR="00C2231F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E50C9">
              <w:rPr>
                <w:rFonts w:eastAsia="Batang"/>
                <w:sz w:val="28"/>
                <w:szCs w:val="28"/>
                <w:lang w:eastAsia="ko-KR"/>
              </w:rPr>
              <w:t>Гоголь</w:t>
            </w:r>
            <w:r w:rsidR="00C2231F">
              <w:rPr>
                <w:rFonts w:eastAsia="Batang"/>
                <w:sz w:val="28"/>
                <w:szCs w:val="28"/>
                <w:lang w:eastAsia="ko-KR"/>
              </w:rPr>
              <w:t>.</w:t>
            </w:r>
            <w:r w:rsidRPr="00CE50C9">
              <w:rPr>
                <w:rFonts w:eastAsia="Batang"/>
                <w:sz w:val="28"/>
                <w:szCs w:val="28"/>
                <w:lang w:eastAsia="ko-KR"/>
              </w:rPr>
              <w:t xml:space="preserve">  «Нос».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2871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1F" w:rsidRDefault="00CE50C9" w:rsidP="00C2231F">
            <w:pPr>
              <w:widowControl w:val="0"/>
              <w:jc w:val="both"/>
              <w:rPr>
                <w:sz w:val="28"/>
                <w:szCs w:val="28"/>
              </w:rPr>
            </w:pPr>
            <w:r w:rsidRPr="00C2231F">
              <w:rPr>
                <w:b/>
                <w:sz w:val="28"/>
                <w:szCs w:val="28"/>
              </w:rPr>
              <w:t>Иван Сергеевич Т</w:t>
            </w:r>
            <w:r w:rsidR="00C2231F" w:rsidRPr="00C2231F">
              <w:rPr>
                <w:b/>
                <w:sz w:val="28"/>
                <w:szCs w:val="28"/>
              </w:rPr>
              <w:t>ургенев</w:t>
            </w:r>
            <w:r w:rsidRPr="00CE50C9">
              <w:rPr>
                <w:sz w:val="28"/>
                <w:szCs w:val="28"/>
              </w:rPr>
              <w:t>. Основные сведения о жизни и творчестве писателя.</w:t>
            </w:r>
            <w:r w:rsidR="00C2231F">
              <w:rPr>
                <w:sz w:val="28"/>
                <w:szCs w:val="28"/>
              </w:rPr>
              <w:t xml:space="preserve"> </w:t>
            </w:r>
          </w:p>
          <w:p w:rsidR="00CE50C9" w:rsidRPr="00CE50C9" w:rsidRDefault="009C2257" w:rsidP="009C22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Стихотворения в прозе</w:t>
            </w:r>
            <w:r>
              <w:rPr>
                <w:sz w:val="28"/>
                <w:szCs w:val="28"/>
              </w:rPr>
              <w:t xml:space="preserve"> </w:t>
            </w:r>
            <w:r w:rsidR="00225615">
              <w:rPr>
                <w:sz w:val="28"/>
                <w:szCs w:val="28"/>
              </w:rPr>
              <w:t xml:space="preserve">«Воробей», </w:t>
            </w:r>
            <w:r w:rsidR="00C2231F" w:rsidRPr="00CE50C9">
              <w:rPr>
                <w:sz w:val="28"/>
                <w:szCs w:val="28"/>
              </w:rPr>
              <w:t>«Памяти Ю.П. </w:t>
            </w:r>
            <w:proofErr w:type="spellStart"/>
            <w:r w:rsidR="00C2231F" w:rsidRPr="00CE50C9">
              <w:rPr>
                <w:sz w:val="28"/>
                <w:szCs w:val="28"/>
              </w:rPr>
              <w:t>Вревской</w:t>
            </w:r>
            <w:proofErr w:type="spellEnd"/>
            <w:r w:rsidR="00C2231F" w:rsidRPr="00CE50C9">
              <w:rPr>
                <w:sz w:val="28"/>
                <w:szCs w:val="28"/>
              </w:rPr>
              <w:t>».</w:t>
            </w:r>
            <w:r w:rsidR="00225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E50C9" w:rsidRPr="00CE50C9">
              <w:rPr>
                <w:sz w:val="28"/>
                <w:szCs w:val="28"/>
              </w:rPr>
              <w:t>воеобразие лирического произведения в прозе. Многообразие художественного содержания и формы</w:t>
            </w:r>
            <w:r w:rsidRPr="00CE5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стихотворений</w:t>
            </w:r>
            <w:r w:rsidRPr="00CE50C9">
              <w:rPr>
                <w:sz w:val="28"/>
                <w:szCs w:val="28"/>
              </w:rPr>
              <w:t xml:space="preserve"> в прозе</w:t>
            </w:r>
            <w:r w:rsidR="00CE50C9" w:rsidRPr="00CE50C9">
              <w:rPr>
                <w:sz w:val="28"/>
                <w:szCs w:val="28"/>
              </w:rPr>
              <w:t>: признание-раздумье, живописная зарисовка, бытовой рассказ. Особенности авторского мира</w:t>
            </w:r>
            <w:r>
              <w:rPr>
                <w:sz w:val="28"/>
                <w:szCs w:val="28"/>
              </w:rPr>
              <w:t xml:space="preserve"> в произведениях </w:t>
            </w:r>
            <w:r>
              <w:rPr>
                <w:sz w:val="28"/>
                <w:szCs w:val="28"/>
              </w:rPr>
              <w:lastRenderedPageBreak/>
              <w:t>цикла.</w:t>
            </w:r>
            <w:r w:rsidR="00CE50C9" w:rsidRPr="00CE50C9">
              <w:rPr>
                <w:sz w:val="28"/>
                <w:szCs w:val="28"/>
              </w:rPr>
              <w:t xml:space="preserve"> Красота и величие природы и человека как пер</w:t>
            </w:r>
            <w:r w:rsidR="00570B55">
              <w:rPr>
                <w:sz w:val="28"/>
                <w:szCs w:val="28"/>
              </w:rPr>
              <w:t>вооснова</w:t>
            </w:r>
            <w:r w:rsidR="00CE50C9" w:rsidRPr="00CE50C9">
              <w:rPr>
                <w:sz w:val="28"/>
                <w:szCs w:val="28"/>
              </w:rPr>
              <w:t xml:space="preserve"> бытия. Средства создания лирического героя.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4</w:t>
            </w:r>
            <w:r w:rsidR="00BC6A9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CE50C9" w:rsidRDefault="00CE50C9" w:rsidP="0044323F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 xml:space="preserve">«Ася». Естественное стихийное чувство Аси и Н.Н., его грустная судьба в мире социальных, культурных, психологических барьеров, воздвигнутых обществом.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BC6A9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9C2257" w:rsidRDefault="009C2257" w:rsidP="009C22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«Ася». </w:t>
            </w:r>
            <w:r w:rsidR="00CE50C9" w:rsidRPr="00CE50C9">
              <w:rPr>
                <w:sz w:val="28"/>
                <w:szCs w:val="28"/>
              </w:rPr>
              <w:t>Автор и рассказчик. Лиризм повести.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583336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BC6A9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CE50C9" w:rsidRDefault="009C2257" w:rsidP="006A097F">
            <w:pPr>
              <w:jc w:val="both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</w:rPr>
              <w:t xml:space="preserve">«Ася». </w:t>
            </w:r>
            <w:r w:rsidR="00CE50C9" w:rsidRPr="00CE50C9">
              <w:rPr>
                <w:sz w:val="28"/>
                <w:szCs w:val="28"/>
              </w:rPr>
              <w:t xml:space="preserve">Образ «тургеневской девушки». Самобытный, обаятельный образ героини.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583336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BC6A9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A" w:rsidRPr="00CE50C9" w:rsidRDefault="006A097F" w:rsidP="0044323F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«Ася». </w:t>
            </w:r>
            <w:proofErr w:type="gramStart"/>
            <w:r w:rsidR="00CE50C9" w:rsidRPr="00CE50C9">
              <w:rPr>
                <w:sz w:val="28"/>
                <w:szCs w:val="28"/>
              </w:rPr>
              <w:t>Злободневное</w:t>
            </w:r>
            <w:proofErr w:type="gramEnd"/>
            <w:r w:rsidR="00CE50C9" w:rsidRPr="00CE50C9">
              <w:rPr>
                <w:sz w:val="28"/>
                <w:szCs w:val="28"/>
              </w:rPr>
              <w:t xml:space="preserve"> и вечное в повести. </w:t>
            </w:r>
            <w:r>
              <w:rPr>
                <w:sz w:val="28"/>
                <w:szCs w:val="28"/>
              </w:rPr>
              <w:t>Проблема счастья в повести</w:t>
            </w:r>
            <w:r w:rsidR="00CE50C9" w:rsidRPr="00CE50C9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583336">
            <w:pPr>
              <w:jc w:val="center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FB5BB9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4</w:t>
            </w:r>
            <w:r w:rsidR="00BC6A9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27" w:rsidRDefault="00CE50C9" w:rsidP="00583336">
            <w:pPr>
              <w:rPr>
                <w:sz w:val="28"/>
                <w:szCs w:val="28"/>
              </w:rPr>
            </w:pPr>
            <w:r w:rsidRPr="006A097F">
              <w:rPr>
                <w:b/>
                <w:i/>
                <w:sz w:val="28"/>
                <w:szCs w:val="28"/>
              </w:rPr>
              <w:t>Контрольная работа №</w:t>
            </w:r>
            <w:r w:rsidR="006A097F" w:rsidRPr="006A097F">
              <w:rPr>
                <w:b/>
                <w:i/>
                <w:sz w:val="28"/>
                <w:szCs w:val="28"/>
              </w:rPr>
              <w:t xml:space="preserve"> </w:t>
            </w:r>
            <w:r w:rsidRPr="006A097F">
              <w:rPr>
                <w:b/>
                <w:i/>
                <w:sz w:val="28"/>
                <w:szCs w:val="28"/>
              </w:rPr>
              <w:t>4.</w:t>
            </w:r>
            <w:r w:rsidRPr="00CE50C9">
              <w:rPr>
                <w:sz w:val="28"/>
                <w:szCs w:val="28"/>
              </w:rPr>
              <w:t xml:space="preserve">  </w:t>
            </w:r>
          </w:p>
          <w:p w:rsidR="00CE50C9" w:rsidRPr="00CE50C9" w:rsidRDefault="00CE50C9" w:rsidP="00583336">
            <w:pPr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Раздел «Разнообразие жанров  в русской литературе </w:t>
            </w:r>
            <w:proofErr w:type="spellStart"/>
            <w:r w:rsidRPr="00CE50C9">
              <w:rPr>
                <w:sz w:val="28"/>
                <w:szCs w:val="28"/>
              </w:rPr>
              <w:t>ХІ</w:t>
            </w:r>
            <w:proofErr w:type="gramStart"/>
            <w:r w:rsidRPr="00CE50C9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CE50C9">
              <w:rPr>
                <w:sz w:val="28"/>
                <w:szCs w:val="28"/>
              </w:rPr>
              <w:t xml:space="preserve"> столетия» (Н.В.</w:t>
            </w:r>
            <w:r w:rsidR="00570B55">
              <w:rPr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Гоголь, И.С.</w:t>
            </w:r>
            <w:r w:rsidR="00570B55">
              <w:rPr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Тургенев)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CE50C9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BC6A9B" w:rsidP="00FC1F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0830F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D60A2">
              <w:rPr>
                <w:b/>
                <w:bCs/>
                <w:sz w:val="28"/>
                <w:szCs w:val="28"/>
              </w:rPr>
              <w:t xml:space="preserve">Михаил </w:t>
            </w:r>
            <w:proofErr w:type="spellStart"/>
            <w:r w:rsidRPr="00FD60A2">
              <w:rPr>
                <w:b/>
                <w:bCs/>
                <w:sz w:val="28"/>
                <w:szCs w:val="28"/>
              </w:rPr>
              <w:t>Евграфович</w:t>
            </w:r>
            <w:proofErr w:type="spellEnd"/>
            <w:r w:rsidRPr="00FD60A2">
              <w:rPr>
                <w:b/>
                <w:bCs/>
                <w:sz w:val="28"/>
                <w:szCs w:val="28"/>
              </w:rPr>
              <w:t xml:space="preserve"> С</w:t>
            </w:r>
            <w:r w:rsidR="003F56B3" w:rsidRPr="00FD60A2">
              <w:rPr>
                <w:b/>
                <w:bCs/>
                <w:sz w:val="28"/>
                <w:szCs w:val="28"/>
              </w:rPr>
              <w:t>алтыков</w:t>
            </w:r>
            <w:r w:rsidRPr="00FD60A2">
              <w:rPr>
                <w:b/>
                <w:bCs/>
                <w:sz w:val="28"/>
                <w:szCs w:val="28"/>
              </w:rPr>
              <w:t>-Щ</w:t>
            </w:r>
            <w:r w:rsidR="000830FC" w:rsidRPr="00FD60A2">
              <w:rPr>
                <w:b/>
                <w:bCs/>
                <w:sz w:val="28"/>
                <w:szCs w:val="28"/>
              </w:rPr>
              <w:t>едрин</w:t>
            </w:r>
            <w:r w:rsidR="000830FC">
              <w:rPr>
                <w:bCs/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Краткие сведения о жизни и творчестве писателя-сатирика. «Сказки для детей изрядного возраста» как итоговое произведение Салтыкова-Щедрина. «Дикий помещик». Сочетание фольклорных традиций и традиций литературной сказки. Особенности сказочного сюжета.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9" w:rsidRPr="00CE50C9" w:rsidRDefault="00CE50C9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9" w:rsidRPr="001A18C8" w:rsidRDefault="00CE50C9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5</w:t>
            </w:r>
            <w:r w:rsidR="00BC6A9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105A1E">
            <w:pPr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 xml:space="preserve">«Премудрый </w:t>
            </w:r>
            <w:proofErr w:type="spellStart"/>
            <w:r w:rsidRPr="00CE50C9">
              <w:rPr>
                <w:sz w:val="28"/>
                <w:szCs w:val="28"/>
              </w:rPr>
              <w:t>пискарь</w:t>
            </w:r>
            <w:proofErr w:type="spellEnd"/>
            <w:r w:rsidRPr="00CE50C9">
              <w:rPr>
                <w:sz w:val="28"/>
                <w:szCs w:val="28"/>
              </w:rPr>
              <w:t>».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Развитие образов и идей народных сказок и новые приемы социальной сатиры. Социальная и нравственная проблематика сказок Салтыкова-Щедрина.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105A1E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FD60A2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5</w:t>
            </w:r>
            <w:r w:rsidR="00BC6A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27" w:rsidRDefault="000830FC" w:rsidP="0044323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C6A9B">
              <w:rPr>
                <w:b/>
                <w:sz w:val="28"/>
                <w:szCs w:val="28"/>
              </w:rPr>
              <w:t>Из резервных часов.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</w:p>
          <w:p w:rsidR="000830FC" w:rsidRPr="00CE50C9" w:rsidRDefault="000830FC" w:rsidP="0044323F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«Дикий помещик».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Развитие образов и идей народных сказок и новые приемы социальной сатиры. Сатирическое обличение общественных пороков. Аллегория и фантастика в сказках.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5</w:t>
            </w:r>
            <w:r w:rsidR="00BC6A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2B02D8" w:rsidRDefault="000830FC" w:rsidP="002B02D8">
            <w:pPr>
              <w:rPr>
                <w:b/>
                <w:i/>
                <w:sz w:val="28"/>
                <w:szCs w:val="28"/>
                <w:lang w:val="uk-UA"/>
              </w:rPr>
            </w:pPr>
            <w:r w:rsidRPr="00BC6A9B">
              <w:rPr>
                <w:b/>
                <w:i/>
                <w:sz w:val="28"/>
                <w:szCs w:val="28"/>
              </w:rPr>
              <w:t>Урок внеклассного и семейного чтения</w:t>
            </w:r>
            <w:r w:rsidR="00BC6A9B">
              <w:rPr>
                <w:b/>
                <w:i/>
                <w:sz w:val="28"/>
                <w:szCs w:val="28"/>
              </w:rPr>
              <w:t>.</w:t>
            </w:r>
            <w:r w:rsidRPr="00CE50C9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="002B02D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E50C9"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E50C9">
              <w:rPr>
                <w:sz w:val="28"/>
                <w:szCs w:val="28"/>
              </w:rPr>
              <w:t>М. Е. Салтыков-Щедрин «</w:t>
            </w:r>
            <w:proofErr w:type="gramStart"/>
            <w:r w:rsidRPr="00CE50C9">
              <w:rPr>
                <w:sz w:val="28"/>
                <w:szCs w:val="28"/>
              </w:rPr>
              <w:t>Коняга</w:t>
            </w:r>
            <w:proofErr w:type="gramEnd"/>
            <w:r w:rsidRPr="00CE50C9">
              <w:rPr>
                <w:sz w:val="28"/>
                <w:szCs w:val="28"/>
              </w:rPr>
              <w:t>», «Как один мужик двух генералов прокормил», «Соседи», «Самоотверженный заяц», «Карась-идеалист», «Вяленая вобла», «Кисель».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5</w:t>
            </w:r>
            <w:r w:rsidR="00BC6A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2E2A78">
            <w:pPr>
              <w:widowControl w:val="0"/>
              <w:jc w:val="both"/>
              <w:rPr>
                <w:sz w:val="28"/>
                <w:szCs w:val="28"/>
              </w:rPr>
            </w:pPr>
            <w:r w:rsidRPr="002E2A78">
              <w:rPr>
                <w:b/>
                <w:sz w:val="28"/>
                <w:szCs w:val="28"/>
              </w:rPr>
              <w:t>Лев Николаевич Т</w:t>
            </w:r>
            <w:r w:rsidR="002E2A78" w:rsidRPr="002E2A78">
              <w:rPr>
                <w:b/>
                <w:sz w:val="28"/>
                <w:szCs w:val="28"/>
              </w:rPr>
              <w:t>олстой</w:t>
            </w:r>
            <w:r w:rsidRPr="00CE50C9">
              <w:rPr>
                <w:sz w:val="28"/>
                <w:szCs w:val="28"/>
              </w:rPr>
              <w:t>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Основные сведения о жизни и творчестве писателя.  «После бала».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 w:rsidRPr="00CE50C9">
              <w:rPr>
                <w:sz w:val="28"/>
                <w:szCs w:val="28"/>
              </w:rPr>
              <w:t>Реальная основа рассказа</w:t>
            </w:r>
            <w:r w:rsidR="00CA213E">
              <w:rPr>
                <w:sz w:val="28"/>
                <w:szCs w:val="28"/>
              </w:rPr>
              <w:t>.</w:t>
            </w:r>
            <w:r w:rsidRPr="00CE50C9">
              <w:rPr>
                <w:sz w:val="28"/>
                <w:szCs w:val="28"/>
              </w:rPr>
              <w:t xml:space="preserve"> Смысл названия.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5</w:t>
            </w:r>
            <w:r w:rsidR="00BC6A9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82" w:rsidRDefault="002E2A78" w:rsidP="00A24D3B">
            <w:pPr>
              <w:widowControl w:val="0"/>
              <w:jc w:val="both"/>
              <w:rPr>
                <w:sz w:val="28"/>
                <w:szCs w:val="28"/>
              </w:rPr>
            </w:pPr>
            <w:r w:rsidRPr="00CE50C9">
              <w:rPr>
                <w:sz w:val="28"/>
                <w:szCs w:val="28"/>
              </w:rPr>
              <w:t>«После бала».</w:t>
            </w:r>
            <w:r w:rsidRPr="00CE50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830FC" w:rsidRPr="00CE50C9">
              <w:rPr>
                <w:sz w:val="28"/>
                <w:szCs w:val="28"/>
              </w:rPr>
              <w:t xml:space="preserve">Особенности сюжета и композиции рассказа. Прием контраста в рассказе. Двойственность изображенных событий и поступков персонажей. </w:t>
            </w:r>
          </w:p>
          <w:p w:rsidR="000830FC" w:rsidRPr="00CE50C9" w:rsidRDefault="00A24D3B" w:rsidP="00A24D3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Позиция писателя.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F04D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FC1F50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lastRenderedPageBreak/>
              <w:t>5</w:t>
            </w:r>
            <w:r w:rsidR="00BC6A9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both"/>
              <w:rPr>
                <w:b/>
                <w:sz w:val="28"/>
                <w:szCs w:val="28"/>
              </w:rPr>
            </w:pPr>
            <w:r w:rsidRPr="00A24D3B">
              <w:rPr>
                <w:b/>
                <w:i/>
                <w:sz w:val="28"/>
                <w:szCs w:val="28"/>
              </w:rPr>
              <w:t>Контрольная работа №</w:t>
            </w:r>
            <w:r w:rsidR="00A24D3B" w:rsidRPr="00A24D3B">
              <w:rPr>
                <w:b/>
                <w:i/>
                <w:sz w:val="28"/>
                <w:szCs w:val="28"/>
              </w:rPr>
              <w:t xml:space="preserve"> </w:t>
            </w:r>
            <w:r w:rsidRPr="00A24D3B">
              <w:rPr>
                <w:b/>
                <w:i/>
                <w:sz w:val="28"/>
                <w:szCs w:val="28"/>
              </w:rPr>
              <w:t>5.</w:t>
            </w:r>
            <w:r w:rsidRPr="00CA524A">
              <w:rPr>
                <w:b/>
                <w:sz w:val="28"/>
                <w:szCs w:val="28"/>
              </w:rPr>
              <w:t xml:space="preserve"> </w:t>
            </w:r>
            <w:r w:rsidRPr="00CA524A">
              <w:rPr>
                <w:sz w:val="28"/>
                <w:szCs w:val="28"/>
              </w:rPr>
              <w:t xml:space="preserve"> Раздел «Разнообразие жанров  в русской литературе </w:t>
            </w:r>
            <w:proofErr w:type="spellStart"/>
            <w:r w:rsidRPr="00CA524A">
              <w:rPr>
                <w:sz w:val="28"/>
                <w:szCs w:val="28"/>
              </w:rPr>
              <w:t>ХІ</w:t>
            </w:r>
            <w:proofErr w:type="gramStart"/>
            <w:r w:rsidRPr="00CA524A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CA524A">
              <w:rPr>
                <w:sz w:val="28"/>
                <w:szCs w:val="28"/>
              </w:rPr>
              <w:t xml:space="preserve"> столетия» (М.Е.</w:t>
            </w:r>
            <w:r w:rsidR="00846081">
              <w:rPr>
                <w:sz w:val="28"/>
                <w:szCs w:val="28"/>
              </w:rPr>
              <w:t xml:space="preserve"> </w:t>
            </w:r>
            <w:r w:rsidRPr="00CA524A">
              <w:rPr>
                <w:sz w:val="28"/>
                <w:szCs w:val="28"/>
              </w:rPr>
              <w:t>Салтыков-Щедрин, Л.Н.Толстой)</w:t>
            </w:r>
            <w:r w:rsidR="00CA213E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E50C9" w:rsidRDefault="000830FC" w:rsidP="00583336">
            <w:pPr>
              <w:jc w:val="center"/>
              <w:rPr>
                <w:sz w:val="28"/>
                <w:szCs w:val="28"/>
                <w:lang w:val="uk-UA"/>
              </w:rPr>
            </w:pPr>
            <w:r w:rsidRPr="00CE50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F04DF4" w:rsidRPr="001A18C8" w:rsidTr="00F04D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F4" w:rsidRPr="00F04DF4" w:rsidRDefault="00F04DF4" w:rsidP="00FC1F5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04DF4" w:rsidRPr="003E3F82" w:rsidRDefault="00F04DF4" w:rsidP="00FC1F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E3F82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4DF4" w:rsidRPr="005F4310" w:rsidRDefault="00F04DF4" w:rsidP="00F04DF4">
            <w:pPr>
              <w:widowControl w:val="0"/>
              <w:tabs>
                <w:tab w:val="left" w:pos="387"/>
              </w:tabs>
              <w:jc w:val="center"/>
              <w:rPr>
                <w:sz w:val="24"/>
                <w:szCs w:val="24"/>
              </w:rPr>
            </w:pPr>
          </w:p>
          <w:p w:rsidR="00F04DF4" w:rsidRPr="00A24D3B" w:rsidRDefault="00F04DF4" w:rsidP="00F04DF4">
            <w:pPr>
              <w:widowControl w:val="0"/>
              <w:tabs>
                <w:tab w:val="left" w:pos="387"/>
              </w:tabs>
              <w:jc w:val="center"/>
              <w:rPr>
                <w:sz w:val="24"/>
                <w:szCs w:val="24"/>
              </w:rPr>
            </w:pPr>
            <w:r w:rsidRPr="00A24D3B">
              <w:rPr>
                <w:sz w:val="24"/>
                <w:szCs w:val="24"/>
              </w:rPr>
              <w:t>ПРОБЛЕМЫ, ВОЛНУЮЩИЕ ЧЕЛОВЕКА МЫСЛЯЩЕГО</w:t>
            </w:r>
          </w:p>
          <w:p w:rsidR="00F04DF4" w:rsidRDefault="00F04DF4" w:rsidP="00F04DF4">
            <w:pPr>
              <w:jc w:val="center"/>
              <w:rPr>
                <w:sz w:val="24"/>
                <w:szCs w:val="24"/>
              </w:rPr>
            </w:pPr>
            <w:r w:rsidRPr="00A24D3B">
              <w:rPr>
                <w:sz w:val="24"/>
                <w:szCs w:val="24"/>
              </w:rPr>
              <w:t xml:space="preserve">В ЛИТЕРАТУРЕ </w:t>
            </w:r>
            <w:proofErr w:type="spellStart"/>
            <w:r w:rsidRPr="00A24D3B">
              <w:rPr>
                <w:sz w:val="24"/>
                <w:szCs w:val="24"/>
              </w:rPr>
              <w:t>ХХ</w:t>
            </w:r>
            <w:proofErr w:type="spellEnd"/>
            <w:r w:rsidRPr="00A24D3B">
              <w:rPr>
                <w:sz w:val="24"/>
                <w:szCs w:val="24"/>
              </w:rPr>
              <w:t xml:space="preserve"> СТОЛЕТИЯ</w:t>
            </w:r>
          </w:p>
          <w:p w:rsidR="00F04DF4" w:rsidRPr="005F4310" w:rsidRDefault="00F04DF4" w:rsidP="00F04D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DF4" w:rsidRPr="00CE50C9" w:rsidRDefault="00F04DF4" w:rsidP="0058333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F4" w:rsidRPr="001A18C8" w:rsidRDefault="00F04DF4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5</w:t>
            </w:r>
            <w:r w:rsidR="003E3F8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846081" w:rsidRDefault="000830FC" w:rsidP="00A24D3B">
            <w:pPr>
              <w:widowControl w:val="0"/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 w:rsidRPr="00846081">
              <w:rPr>
                <w:b/>
                <w:bCs/>
                <w:sz w:val="28"/>
                <w:szCs w:val="28"/>
              </w:rPr>
              <w:t>Максим Г</w:t>
            </w:r>
            <w:r w:rsidR="00A24D3B" w:rsidRPr="00846081">
              <w:rPr>
                <w:b/>
                <w:bCs/>
                <w:sz w:val="28"/>
                <w:szCs w:val="28"/>
              </w:rPr>
              <w:t>орький.</w:t>
            </w:r>
            <w:r w:rsidR="00A24D3B">
              <w:rPr>
                <w:bCs/>
                <w:sz w:val="28"/>
                <w:szCs w:val="28"/>
              </w:rPr>
              <w:t xml:space="preserve"> </w:t>
            </w:r>
            <w:r w:rsidRPr="00CA524A">
              <w:rPr>
                <w:sz w:val="28"/>
                <w:szCs w:val="28"/>
              </w:rPr>
              <w:t>Основные сведения о жизни и творчестве писателя.</w:t>
            </w:r>
            <w:r w:rsidR="00846081">
              <w:rPr>
                <w:sz w:val="28"/>
                <w:szCs w:val="28"/>
              </w:rPr>
              <w:t xml:space="preserve"> </w:t>
            </w:r>
            <w:r w:rsidRPr="00CA524A">
              <w:rPr>
                <w:bCs/>
                <w:sz w:val="28"/>
                <w:szCs w:val="28"/>
              </w:rPr>
              <w:t xml:space="preserve">«Старуха </w:t>
            </w:r>
            <w:proofErr w:type="spellStart"/>
            <w:r w:rsidRPr="00CA524A">
              <w:rPr>
                <w:bCs/>
                <w:sz w:val="28"/>
                <w:szCs w:val="28"/>
              </w:rPr>
              <w:t>Изергиль</w:t>
            </w:r>
            <w:proofErr w:type="spellEnd"/>
            <w:r w:rsidRPr="00CA524A">
              <w:rPr>
                <w:bCs/>
                <w:sz w:val="28"/>
                <w:szCs w:val="28"/>
              </w:rPr>
              <w:t>». Особенности повествования.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5</w:t>
            </w:r>
            <w:r w:rsidR="003E3F8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A524A">
              <w:rPr>
                <w:bCs/>
                <w:sz w:val="28"/>
                <w:szCs w:val="28"/>
              </w:rPr>
              <w:t xml:space="preserve">«Старуха </w:t>
            </w:r>
            <w:proofErr w:type="spellStart"/>
            <w:r w:rsidRPr="00CA524A">
              <w:rPr>
                <w:bCs/>
                <w:sz w:val="28"/>
                <w:szCs w:val="28"/>
              </w:rPr>
              <w:t>Изергиль</w:t>
            </w:r>
            <w:proofErr w:type="spellEnd"/>
            <w:r w:rsidRPr="00CA524A">
              <w:rPr>
                <w:bCs/>
                <w:sz w:val="28"/>
                <w:szCs w:val="28"/>
              </w:rPr>
              <w:t>».</w:t>
            </w:r>
            <w:r w:rsidRPr="00CA524A">
              <w:rPr>
                <w:b/>
                <w:bCs/>
                <w:sz w:val="28"/>
                <w:szCs w:val="28"/>
              </w:rPr>
              <w:t xml:space="preserve"> </w:t>
            </w:r>
            <w:r w:rsidRPr="00CA524A">
              <w:rPr>
                <w:sz w:val="28"/>
                <w:szCs w:val="28"/>
              </w:rPr>
              <w:t>Воспевание красоты и духовной мощи свободного человека в произведении.</w:t>
            </w:r>
            <w:r w:rsidRPr="00CA524A">
              <w:rPr>
                <w:bCs/>
                <w:sz w:val="28"/>
                <w:szCs w:val="28"/>
              </w:rPr>
              <w:t xml:space="preserve"> Роль пейзажных  и портретных зарисовок  в рассказе. Афористичность языка.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5</w:t>
            </w:r>
            <w:r w:rsidR="003E3F8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81" w:rsidRPr="00846081" w:rsidRDefault="00A24D3B" w:rsidP="0044323F">
            <w:pPr>
              <w:jc w:val="both"/>
              <w:rPr>
                <w:b/>
                <w:sz w:val="28"/>
                <w:szCs w:val="28"/>
              </w:rPr>
            </w:pPr>
            <w:r w:rsidRPr="003E3F82">
              <w:rPr>
                <w:b/>
                <w:i/>
                <w:sz w:val="28"/>
                <w:szCs w:val="28"/>
                <w:lang w:val="uk-UA"/>
              </w:rPr>
              <w:t xml:space="preserve">Урок </w:t>
            </w:r>
            <w:r w:rsidRPr="003E3F82">
              <w:rPr>
                <w:b/>
                <w:i/>
                <w:sz w:val="28"/>
                <w:szCs w:val="28"/>
              </w:rPr>
              <w:t>развития речи</w:t>
            </w:r>
            <w:r w:rsidR="000830FC" w:rsidRPr="003E3F82">
              <w:rPr>
                <w:b/>
                <w:i/>
                <w:sz w:val="28"/>
                <w:szCs w:val="28"/>
              </w:rPr>
              <w:t>.</w:t>
            </w:r>
            <w:r w:rsidR="000830FC" w:rsidRPr="00846081">
              <w:rPr>
                <w:b/>
                <w:sz w:val="28"/>
                <w:szCs w:val="28"/>
              </w:rPr>
              <w:t xml:space="preserve"> </w:t>
            </w:r>
          </w:p>
          <w:p w:rsidR="000830FC" w:rsidRPr="00CA524A" w:rsidRDefault="000830FC" w:rsidP="0044323F">
            <w:pPr>
              <w:jc w:val="both"/>
              <w:rPr>
                <w:bCs/>
                <w:sz w:val="28"/>
                <w:szCs w:val="28"/>
              </w:rPr>
            </w:pPr>
            <w:r w:rsidRPr="00846081">
              <w:rPr>
                <w:sz w:val="28"/>
                <w:szCs w:val="28"/>
              </w:rPr>
              <w:t>Контрольное</w:t>
            </w:r>
            <w:r w:rsidRPr="00CA52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524A">
              <w:rPr>
                <w:sz w:val="28"/>
                <w:szCs w:val="28"/>
              </w:rPr>
              <w:t>сочинение-рассуждение  по одному из афоризмов Горького («Вот что может сделать Бог с человеком за гордость», «В жизни вс</w:t>
            </w:r>
            <w:r w:rsidR="00A24D3B">
              <w:rPr>
                <w:sz w:val="28"/>
                <w:szCs w:val="28"/>
              </w:rPr>
              <w:t>егда есть место подвигам»</w:t>
            </w:r>
            <w:r w:rsidRPr="00CA524A">
              <w:rPr>
                <w:sz w:val="28"/>
                <w:szCs w:val="28"/>
              </w:rPr>
              <w:t>)</w:t>
            </w:r>
            <w:r w:rsidR="00A24D3B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3E3F82" w:rsidP="003F5C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846081">
              <w:rPr>
                <w:b/>
                <w:sz w:val="28"/>
                <w:szCs w:val="28"/>
              </w:rPr>
              <w:t>Антуан</w:t>
            </w:r>
            <w:proofErr w:type="spellEnd"/>
            <w:r w:rsidRPr="00846081">
              <w:rPr>
                <w:b/>
                <w:sz w:val="28"/>
                <w:szCs w:val="28"/>
              </w:rPr>
              <w:t xml:space="preserve"> де С</w:t>
            </w:r>
            <w:r w:rsidR="00A24D3B" w:rsidRPr="00846081">
              <w:rPr>
                <w:b/>
                <w:sz w:val="28"/>
                <w:szCs w:val="28"/>
              </w:rPr>
              <w:t>ент</w:t>
            </w:r>
            <w:r w:rsidRPr="00846081">
              <w:rPr>
                <w:b/>
                <w:sz w:val="28"/>
                <w:szCs w:val="28"/>
              </w:rPr>
              <w:t>-Э</w:t>
            </w:r>
            <w:r w:rsidR="00A24D3B" w:rsidRPr="00846081">
              <w:rPr>
                <w:b/>
                <w:sz w:val="28"/>
                <w:szCs w:val="28"/>
              </w:rPr>
              <w:t>кзюпери</w:t>
            </w:r>
            <w:r w:rsidRPr="00846081">
              <w:rPr>
                <w:b/>
                <w:sz w:val="28"/>
                <w:szCs w:val="28"/>
              </w:rPr>
              <w:t>.</w:t>
            </w:r>
            <w:r w:rsidRPr="00CA524A">
              <w:rPr>
                <w:sz w:val="28"/>
                <w:szCs w:val="28"/>
              </w:rPr>
              <w:t xml:space="preserve"> Основные сведения о жизни и творчестве писателя.</w:t>
            </w:r>
          </w:p>
          <w:p w:rsidR="000830FC" w:rsidRPr="00CA524A" w:rsidRDefault="000830FC" w:rsidP="00870C0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 xml:space="preserve">«Маленький принц». Постановка «вечных» вопросов, идеал и реальность в философской </w:t>
            </w:r>
            <w:r w:rsidR="00870C05">
              <w:rPr>
                <w:sz w:val="28"/>
                <w:szCs w:val="28"/>
              </w:rPr>
              <w:t>сказке. Понятие о сказке-притче. Подтекст</w:t>
            </w:r>
            <w:r w:rsidRPr="00CA524A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2B02D8" w:rsidP="0044323F">
            <w:pPr>
              <w:jc w:val="both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</w:rPr>
              <w:t xml:space="preserve">«Маленький принц». </w:t>
            </w:r>
            <w:r w:rsidR="00870C05">
              <w:rPr>
                <w:sz w:val="28"/>
                <w:szCs w:val="28"/>
              </w:rPr>
              <w:t>Образы взрослых</w:t>
            </w:r>
            <w:r w:rsidR="000830FC" w:rsidRPr="00CA524A">
              <w:rPr>
                <w:sz w:val="28"/>
                <w:szCs w:val="28"/>
              </w:rPr>
              <w:t xml:space="preserve"> в произведении. Роль метафоры и аллегории в повести.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870C05" w:rsidP="00443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524A">
              <w:rPr>
                <w:sz w:val="28"/>
                <w:szCs w:val="28"/>
              </w:rPr>
              <w:t xml:space="preserve">Маленький принц». </w:t>
            </w:r>
            <w:r w:rsidR="000830FC" w:rsidRPr="00CA524A">
              <w:rPr>
                <w:sz w:val="28"/>
                <w:szCs w:val="28"/>
              </w:rPr>
              <w:t xml:space="preserve">Символическое значение образа маленького принца. Воссоздание мира детских раздумий о жизни, отношениях между людьми. </w:t>
            </w:r>
            <w:r w:rsidR="000830FC" w:rsidRPr="00846081">
              <w:rPr>
                <w:sz w:val="28"/>
                <w:szCs w:val="28"/>
              </w:rPr>
              <w:t>Духовное и материальное, красивое и полезное в системе жизненных ценностей ребенка.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870C05" w:rsidP="00870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524A">
              <w:rPr>
                <w:sz w:val="28"/>
                <w:szCs w:val="28"/>
              </w:rPr>
              <w:t xml:space="preserve">Маленький принц». </w:t>
            </w:r>
            <w:r w:rsidR="000830FC" w:rsidRPr="00CA524A">
              <w:rPr>
                <w:sz w:val="28"/>
                <w:szCs w:val="28"/>
              </w:rPr>
              <w:t>Темы дружбы и любви. Мысль об ответственности как основе человеческих отношений. Мечта о разумно устроенном и справедливом мире.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81" w:rsidRPr="00A163AF" w:rsidRDefault="000830FC" w:rsidP="00870C05">
            <w:pPr>
              <w:jc w:val="both"/>
              <w:rPr>
                <w:b/>
                <w:sz w:val="28"/>
                <w:szCs w:val="28"/>
              </w:rPr>
            </w:pPr>
            <w:r w:rsidRPr="003E3F82">
              <w:rPr>
                <w:b/>
                <w:sz w:val="28"/>
                <w:szCs w:val="28"/>
              </w:rPr>
              <w:t>Урок в</w:t>
            </w:r>
            <w:r w:rsidR="00870C05" w:rsidRPr="003E3F82">
              <w:rPr>
                <w:b/>
                <w:sz w:val="28"/>
                <w:szCs w:val="28"/>
              </w:rPr>
              <w:t>неклассного и семейного чтения</w:t>
            </w:r>
            <w:r w:rsidRPr="003E3F82">
              <w:rPr>
                <w:b/>
                <w:sz w:val="28"/>
                <w:szCs w:val="28"/>
              </w:rPr>
              <w:t>.</w:t>
            </w:r>
            <w:r w:rsidRPr="00CA524A">
              <w:rPr>
                <w:b/>
                <w:i/>
                <w:sz w:val="28"/>
                <w:szCs w:val="28"/>
              </w:rPr>
              <w:t xml:space="preserve"> </w:t>
            </w:r>
          </w:p>
          <w:p w:rsidR="000830FC" w:rsidRPr="00CA524A" w:rsidRDefault="000830FC" w:rsidP="00870C05">
            <w:pPr>
              <w:jc w:val="both"/>
              <w:rPr>
                <w:b/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 xml:space="preserve">А. де </w:t>
            </w:r>
            <w:proofErr w:type="spellStart"/>
            <w:proofErr w:type="gramStart"/>
            <w:r w:rsidRPr="00CA524A">
              <w:rPr>
                <w:sz w:val="28"/>
                <w:szCs w:val="28"/>
              </w:rPr>
              <w:t>Сент</w:t>
            </w:r>
            <w:proofErr w:type="spellEnd"/>
            <w:r w:rsidRPr="00CA524A">
              <w:rPr>
                <w:sz w:val="28"/>
                <w:szCs w:val="28"/>
              </w:rPr>
              <w:t xml:space="preserve">- </w:t>
            </w:r>
            <w:proofErr w:type="spellStart"/>
            <w:r w:rsidRPr="00CA524A">
              <w:rPr>
                <w:sz w:val="28"/>
                <w:szCs w:val="28"/>
              </w:rPr>
              <w:t>Экзюпери</w:t>
            </w:r>
            <w:proofErr w:type="spellEnd"/>
            <w:proofErr w:type="gramEnd"/>
            <w:r w:rsidRPr="00CA524A">
              <w:rPr>
                <w:sz w:val="28"/>
                <w:szCs w:val="28"/>
              </w:rPr>
              <w:t xml:space="preserve">  «Планета людей». </w:t>
            </w:r>
            <w:r w:rsidRPr="00CA524A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F" w:rsidRDefault="000830FC" w:rsidP="0000754F">
            <w:pPr>
              <w:widowControl w:val="0"/>
              <w:jc w:val="both"/>
              <w:rPr>
                <w:sz w:val="28"/>
                <w:szCs w:val="28"/>
              </w:rPr>
            </w:pPr>
            <w:r w:rsidRPr="0000754F">
              <w:rPr>
                <w:b/>
                <w:sz w:val="28"/>
                <w:szCs w:val="28"/>
              </w:rPr>
              <w:t>Аркадий Натанович</w:t>
            </w:r>
            <w:r w:rsidR="0000754F" w:rsidRPr="0000754F">
              <w:rPr>
                <w:b/>
                <w:sz w:val="28"/>
                <w:szCs w:val="28"/>
              </w:rPr>
              <w:t xml:space="preserve"> Стругацкий,</w:t>
            </w:r>
            <w:r w:rsidRPr="0000754F">
              <w:rPr>
                <w:b/>
                <w:sz w:val="28"/>
                <w:szCs w:val="28"/>
              </w:rPr>
              <w:t xml:space="preserve"> Борис Натанович </w:t>
            </w:r>
            <w:r w:rsidR="0000754F" w:rsidRPr="0000754F">
              <w:rPr>
                <w:b/>
                <w:sz w:val="28"/>
                <w:szCs w:val="28"/>
              </w:rPr>
              <w:t>Стругацкий</w:t>
            </w:r>
            <w:r w:rsidRPr="00CA524A">
              <w:rPr>
                <w:sz w:val="28"/>
                <w:szCs w:val="28"/>
              </w:rPr>
              <w:t>. Краткие сведе</w:t>
            </w:r>
            <w:r w:rsidR="0000754F">
              <w:rPr>
                <w:sz w:val="28"/>
                <w:szCs w:val="28"/>
              </w:rPr>
              <w:t>ния о жизни и творчестве</w:t>
            </w:r>
            <w:r w:rsidRPr="00CA524A">
              <w:rPr>
                <w:sz w:val="28"/>
                <w:szCs w:val="28"/>
              </w:rPr>
              <w:t>.</w:t>
            </w:r>
          </w:p>
          <w:p w:rsidR="000830FC" w:rsidRPr="00CA524A" w:rsidRDefault="000830FC" w:rsidP="0000754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>«Трудно быть Богом». История и современность в романе. Смысл названия романа.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583336">
            <w:pPr>
              <w:jc w:val="center"/>
              <w:rPr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10" w:rsidRPr="00CA524A" w:rsidRDefault="000830FC" w:rsidP="0000754F">
            <w:pPr>
              <w:jc w:val="both"/>
              <w:rPr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>Идея «</w:t>
            </w:r>
            <w:proofErr w:type="spellStart"/>
            <w:r w:rsidRPr="00CA524A">
              <w:rPr>
                <w:sz w:val="28"/>
                <w:szCs w:val="28"/>
              </w:rPr>
              <w:t>прогрессорства</w:t>
            </w:r>
            <w:proofErr w:type="spellEnd"/>
            <w:r w:rsidRPr="00CA524A">
              <w:rPr>
                <w:sz w:val="28"/>
                <w:szCs w:val="28"/>
              </w:rPr>
              <w:t>» и ответственности за совершаемые поступки.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lastRenderedPageBreak/>
              <w:t>6</w:t>
            </w:r>
            <w:r w:rsidR="003E3F8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00754F">
            <w:pPr>
              <w:jc w:val="both"/>
              <w:rPr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 xml:space="preserve">Роль представителя процветающей гуманной </w:t>
            </w:r>
            <w:r w:rsidR="0000754F">
              <w:rPr>
                <w:sz w:val="28"/>
                <w:szCs w:val="28"/>
              </w:rPr>
              <w:t>цивилизации в мрачном жестоком С</w:t>
            </w:r>
            <w:r w:rsidRPr="00CA524A">
              <w:rPr>
                <w:sz w:val="28"/>
                <w:szCs w:val="28"/>
              </w:rPr>
              <w:t>редневековье. Социально-нравственная проблематика романа.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pStyle w:val="1"/>
              <w:rPr>
                <w:b/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 xml:space="preserve">Образ Антона – </w:t>
            </w:r>
            <w:proofErr w:type="spellStart"/>
            <w:r w:rsidRPr="00CA524A">
              <w:rPr>
                <w:sz w:val="28"/>
                <w:szCs w:val="28"/>
              </w:rPr>
              <w:t>Руматы</w:t>
            </w:r>
            <w:proofErr w:type="spellEnd"/>
            <w:r w:rsidRPr="00CA524A">
              <w:rPr>
                <w:sz w:val="28"/>
                <w:szCs w:val="28"/>
              </w:rPr>
              <w:t>, человека неравнодушного, искреннего, сострадающего.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6</w:t>
            </w:r>
            <w:r w:rsidR="003E3F8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10" w:rsidRDefault="000830FC" w:rsidP="0000754F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3E3F82">
              <w:rPr>
                <w:b/>
                <w:i/>
                <w:sz w:val="28"/>
                <w:szCs w:val="28"/>
              </w:rPr>
              <w:t>Урок развития</w:t>
            </w:r>
            <w:r w:rsidR="0000754F" w:rsidRPr="003E3F82">
              <w:rPr>
                <w:b/>
                <w:i/>
                <w:sz w:val="28"/>
                <w:szCs w:val="28"/>
              </w:rPr>
              <w:t xml:space="preserve"> речи</w:t>
            </w:r>
            <w:r w:rsidRPr="003E3F82">
              <w:rPr>
                <w:b/>
                <w:i/>
                <w:sz w:val="28"/>
                <w:szCs w:val="28"/>
              </w:rPr>
              <w:t>.</w:t>
            </w:r>
            <w:r w:rsidRPr="00CA524A">
              <w:rPr>
                <w:b/>
                <w:sz w:val="28"/>
                <w:szCs w:val="28"/>
              </w:rPr>
              <w:t xml:space="preserve"> </w:t>
            </w:r>
          </w:p>
          <w:p w:rsidR="000830FC" w:rsidRPr="00CA524A" w:rsidRDefault="0000754F" w:rsidP="0000754F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 xml:space="preserve">Монологическое </w:t>
            </w:r>
            <w:r w:rsidR="000830FC" w:rsidRPr="00CA524A">
              <w:rPr>
                <w:rFonts w:eastAsia="Batang"/>
                <w:sz w:val="28"/>
                <w:szCs w:val="28"/>
                <w:lang w:eastAsia="ko-KR"/>
              </w:rPr>
              <w:t>высказыван</w:t>
            </w:r>
            <w:r>
              <w:rPr>
                <w:rFonts w:eastAsia="Batang"/>
                <w:sz w:val="28"/>
                <w:szCs w:val="28"/>
                <w:lang w:eastAsia="ko-KR"/>
              </w:rPr>
              <w:t xml:space="preserve">ие на тему «Трудно быть Богом, трудно ли быть </w:t>
            </w:r>
            <w:r w:rsidR="007E3566">
              <w:rPr>
                <w:rFonts w:eastAsia="Batang"/>
                <w:sz w:val="28"/>
                <w:szCs w:val="28"/>
                <w:lang w:eastAsia="ko-KR"/>
              </w:rPr>
              <w:t>Человеком</w:t>
            </w:r>
            <w:r w:rsidR="000830FC" w:rsidRPr="00CA524A">
              <w:rPr>
                <w:rFonts w:eastAsia="Batang"/>
                <w:sz w:val="28"/>
                <w:szCs w:val="28"/>
                <w:lang w:eastAsia="ko-KR"/>
              </w:rPr>
              <w:t>?»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3E3F82" w:rsidP="003F5C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10" w:rsidRDefault="005F4310" w:rsidP="005F4310">
            <w:pPr>
              <w:jc w:val="both"/>
              <w:rPr>
                <w:sz w:val="28"/>
                <w:szCs w:val="28"/>
              </w:rPr>
            </w:pPr>
            <w:r w:rsidRPr="003E3F82">
              <w:rPr>
                <w:b/>
                <w:sz w:val="28"/>
                <w:szCs w:val="28"/>
              </w:rPr>
              <w:t>Из резервных часов.</w:t>
            </w:r>
            <w:r w:rsidRPr="00CA524A">
              <w:rPr>
                <w:sz w:val="28"/>
                <w:szCs w:val="28"/>
              </w:rPr>
              <w:t xml:space="preserve"> </w:t>
            </w:r>
          </w:p>
          <w:p w:rsidR="005F4310" w:rsidRDefault="000830FC" w:rsidP="005833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E3566">
              <w:rPr>
                <w:b/>
                <w:i/>
                <w:sz w:val="28"/>
                <w:szCs w:val="28"/>
              </w:rPr>
              <w:t>Контрольная работа №</w:t>
            </w:r>
            <w:r w:rsidR="007E3566" w:rsidRPr="007E3566">
              <w:rPr>
                <w:b/>
                <w:i/>
                <w:sz w:val="28"/>
                <w:szCs w:val="28"/>
              </w:rPr>
              <w:t xml:space="preserve"> </w:t>
            </w:r>
            <w:r w:rsidRPr="007E3566">
              <w:rPr>
                <w:b/>
                <w:i/>
                <w:sz w:val="28"/>
                <w:szCs w:val="28"/>
              </w:rPr>
              <w:t>6</w:t>
            </w:r>
            <w:r w:rsidR="007E3566" w:rsidRPr="007E3566">
              <w:rPr>
                <w:b/>
                <w:i/>
                <w:sz w:val="28"/>
                <w:szCs w:val="28"/>
              </w:rPr>
              <w:t>.</w:t>
            </w:r>
            <w:r w:rsidRPr="00CA524A">
              <w:rPr>
                <w:b/>
                <w:sz w:val="28"/>
                <w:szCs w:val="28"/>
              </w:rPr>
              <w:t xml:space="preserve"> </w:t>
            </w:r>
          </w:p>
          <w:p w:rsidR="000830FC" w:rsidRPr="00CA524A" w:rsidRDefault="000830FC" w:rsidP="005833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>Раздел «Проблемы, волнующие человека мыслящего</w:t>
            </w:r>
            <w:r w:rsidR="002A004A">
              <w:rPr>
                <w:sz w:val="28"/>
                <w:szCs w:val="28"/>
              </w:rPr>
              <w:t>,</w:t>
            </w:r>
            <w:r w:rsidRPr="00CA524A">
              <w:rPr>
                <w:sz w:val="28"/>
                <w:szCs w:val="28"/>
              </w:rPr>
              <w:t xml:space="preserve"> в литературе </w:t>
            </w:r>
            <w:proofErr w:type="spellStart"/>
            <w:r w:rsidRPr="00CA524A">
              <w:rPr>
                <w:sz w:val="28"/>
                <w:szCs w:val="28"/>
              </w:rPr>
              <w:t>ХХ</w:t>
            </w:r>
            <w:proofErr w:type="spellEnd"/>
            <w:r w:rsidRPr="00CA524A">
              <w:rPr>
                <w:sz w:val="28"/>
                <w:szCs w:val="28"/>
              </w:rPr>
              <w:t xml:space="preserve"> столетия»</w:t>
            </w:r>
            <w:r w:rsidR="007E3566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  <w:tr w:rsidR="000830FC" w:rsidRPr="001A18C8" w:rsidTr="000212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3F5CA6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7</w:t>
            </w:r>
            <w:r w:rsidR="003E3F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2D" w:rsidRDefault="000830FC" w:rsidP="00583336">
            <w:pPr>
              <w:jc w:val="both"/>
              <w:rPr>
                <w:b/>
                <w:sz w:val="28"/>
                <w:szCs w:val="28"/>
              </w:rPr>
            </w:pPr>
            <w:r w:rsidRPr="003E3F82">
              <w:rPr>
                <w:b/>
                <w:sz w:val="28"/>
                <w:szCs w:val="28"/>
              </w:rPr>
              <w:t>Из резервных часов.</w:t>
            </w:r>
            <w:r w:rsidRPr="00CA524A">
              <w:rPr>
                <w:b/>
                <w:sz w:val="28"/>
                <w:szCs w:val="28"/>
              </w:rPr>
              <w:t xml:space="preserve"> </w:t>
            </w:r>
          </w:p>
          <w:p w:rsidR="000830FC" w:rsidRPr="00CA524A" w:rsidRDefault="000830FC" w:rsidP="00583336">
            <w:pPr>
              <w:jc w:val="both"/>
              <w:rPr>
                <w:sz w:val="28"/>
                <w:szCs w:val="28"/>
              </w:rPr>
            </w:pPr>
            <w:r w:rsidRPr="00CA524A">
              <w:rPr>
                <w:sz w:val="28"/>
                <w:szCs w:val="28"/>
              </w:rPr>
              <w:t>Обобщение и</w:t>
            </w:r>
            <w:r w:rsidR="002E4146">
              <w:rPr>
                <w:sz w:val="28"/>
                <w:szCs w:val="28"/>
              </w:rPr>
              <w:t xml:space="preserve"> систематизация изученного в 8-</w:t>
            </w:r>
            <w:r w:rsidRPr="00CA524A">
              <w:rPr>
                <w:sz w:val="28"/>
                <w:szCs w:val="28"/>
              </w:rPr>
              <w:t>м классе.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C" w:rsidRPr="00CA524A" w:rsidRDefault="000830FC" w:rsidP="0044323F">
            <w:pPr>
              <w:jc w:val="center"/>
              <w:rPr>
                <w:sz w:val="28"/>
                <w:szCs w:val="28"/>
                <w:lang w:val="uk-UA"/>
              </w:rPr>
            </w:pPr>
            <w:r w:rsidRPr="00CA52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C" w:rsidRPr="001A18C8" w:rsidRDefault="000830FC" w:rsidP="0044323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E670A" w:rsidRPr="001A18C8" w:rsidRDefault="008E670A" w:rsidP="0044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70A" w:rsidRPr="001A18C8" w:rsidRDefault="008E670A" w:rsidP="004432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670A" w:rsidRPr="001A18C8" w:rsidSect="0019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E670A"/>
    <w:rsid w:val="0000754F"/>
    <w:rsid w:val="00021218"/>
    <w:rsid w:val="000657C6"/>
    <w:rsid w:val="000700F7"/>
    <w:rsid w:val="000732C8"/>
    <w:rsid w:val="000830FC"/>
    <w:rsid w:val="00090249"/>
    <w:rsid w:val="00112AE0"/>
    <w:rsid w:val="00113E27"/>
    <w:rsid w:val="0012733A"/>
    <w:rsid w:val="001466CE"/>
    <w:rsid w:val="0016429C"/>
    <w:rsid w:val="0016432D"/>
    <w:rsid w:val="0018308F"/>
    <w:rsid w:val="00191652"/>
    <w:rsid w:val="0019571D"/>
    <w:rsid w:val="001A18C8"/>
    <w:rsid w:val="001D2FD3"/>
    <w:rsid w:val="001F0CEB"/>
    <w:rsid w:val="00212A98"/>
    <w:rsid w:val="00225615"/>
    <w:rsid w:val="00287165"/>
    <w:rsid w:val="002905F2"/>
    <w:rsid w:val="002A004A"/>
    <w:rsid w:val="002A7B96"/>
    <w:rsid w:val="002B02D8"/>
    <w:rsid w:val="002E2A78"/>
    <w:rsid w:val="002E4146"/>
    <w:rsid w:val="003116DB"/>
    <w:rsid w:val="00335AD4"/>
    <w:rsid w:val="00352845"/>
    <w:rsid w:val="003B5E7B"/>
    <w:rsid w:val="003D08DB"/>
    <w:rsid w:val="003D6297"/>
    <w:rsid w:val="003E3F82"/>
    <w:rsid w:val="003F1734"/>
    <w:rsid w:val="003F56B3"/>
    <w:rsid w:val="003F5CA6"/>
    <w:rsid w:val="0040180A"/>
    <w:rsid w:val="0044323F"/>
    <w:rsid w:val="004A3237"/>
    <w:rsid w:val="004F6B61"/>
    <w:rsid w:val="00570B55"/>
    <w:rsid w:val="00583336"/>
    <w:rsid w:val="005E7FE4"/>
    <w:rsid w:val="005F4310"/>
    <w:rsid w:val="0060695C"/>
    <w:rsid w:val="00616512"/>
    <w:rsid w:val="00694D86"/>
    <w:rsid w:val="006A097F"/>
    <w:rsid w:val="006E59DA"/>
    <w:rsid w:val="006F680D"/>
    <w:rsid w:val="007A524F"/>
    <w:rsid w:val="007E21EF"/>
    <w:rsid w:val="007E3566"/>
    <w:rsid w:val="007E4BCE"/>
    <w:rsid w:val="007F0C65"/>
    <w:rsid w:val="008023D2"/>
    <w:rsid w:val="00846081"/>
    <w:rsid w:val="00870C05"/>
    <w:rsid w:val="008A04EF"/>
    <w:rsid w:val="008A7A4C"/>
    <w:rsid w:val="008B1EFD"/>
    <w:rsid w:val="008E670A"/>
    <w:rsid w:val="008F41C1"/>
    <w:rsid w:val="00900C3D"/>
    <w:rsid w:val="00913097"/>
    <w:rsid w:val="00952894"/>
    <w:rsid w:val="00990923"/>
    <w:rsid w:val="0099312D"/>
    <w:rsid w:val="009C2257"/>
    <w:rsid w:val="00A163AF"/>
    <w:rsid w:val="00A209B9"/>
    <w:rsid w:val="00A21977"/>
    <w:rsid w:val="00A24D3B"/>
    <w:rsid w:val="00A27121"/>
    <w:rsid w:val="00A37F0F"/>
    <w:rsid w:val="00A406D1"/>
    <w:rsid w:val="00A779A7"/>
    <w:rsid w:val="00A96272"/>
    <w:rsid w:val="00AA13E9"/>
    <w:rsid w:val="00AB39A1"/>
    <w:rsid w:val="00AB6CD8"/>
    <w:rsid w:val="00B078CA"/>
    <w:rsid w:val="00B26C46"/>
    <w:rsid w:val="00B302D9"/>
    <w:rsid w:val="00B37188"/>
    <w:rsid w:val="00BC6A5C"/>
    <w:rsid w:val="00BC6A9B"/>
    <w:rsid w:val="00BE4A07"/>
    <w:rsid w:val="00BF6776"/>
    <w:rsid w:val="00C07AAD"/>
    <w:rsid w:val="00C149D0"/>
    <w:rsid w:val="00C2231F"/>
    <w:rsid w:val="00C3258B"/>
    <w:rsid w:val="00C52537"/>
    <w:rsid w:val="00C70615"/>
    <w:rsid w:val="00C7272E"/>
    <w:rsid w:val="00CA213E"/>
    <w:rsid w:val="00CA4EA0"/>
    <w:rsid w:val="00CA524A"/>
    <w:rsid w:val="00CE50C9"/>
    <w:rsid w:val="00D3574B"/>
    <w:rsid w:val="00D77C31"/>
    <w:rsid w:val="00DB7212"/>
    <w:rsid w:val="00DE664A"/>
    <w:rsid w:val="00DF5EA1"/>
    <w:rsid w:val="00E035A9"/>
    <w:rsid w:val="00E51EA4"/>
    <w:rsid w:val="00E755A6"/>
    <w:rsid w:val="00F036C1"/>
    <w:rsid w:val="00F04DF4"/>
    <w:rsid w:val="00F22219"/>
    <w:rsid w:val="00FB5BB9"/>
    <w:rsid w:val="00FC1F50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Цитаты"/>
    <w:basedOn w:val="a"/>
    <w:rsid w:val="008E670A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rsid w:val="008E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8E670A"/>
    <w:pPr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0">
    <w:name w:val="Body Text 2"/>
    <w:basedOn w:val="a"/>
    <w:link w:val="21"/>
    <w:rsid w:val="002A7B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2A7B96"/>
  </w:style>
  <w:style w:type="character" w:customStyle="1" w:styleId="21">
    <w:name w:val="Основной текст 2 Знак1"/>
    <w:link w:val="20"/>
    <w:locked/>
    <w:rsid w:val="002A7B96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5">
    <w:name w:val="основа"/>
    <w:basedOn w:val="a"/>
    <w:rsid w:val="00990923"/>
    <w:pPr>
      <w:tabs>
        <w:tab w:val="left" w:pos="520"/>
      </w:tabs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eastAsia="Times New Roman" w:hAnsi="SchoolBook_Alx" w:cs="SchoolBook_Alx"/>
      <w:color w:val="000000"/>
      <w:sz w:val="21"/>
      <w:szCs w:val="21"/>
      <w:lang w:eastAsia="en-US"/>
    </w:rPr>
  </w:style>
  <w:style w:type="character" w:customStyle="1" w:styleId="a6">
    <w:name w:val="жир"/>
    <w:rsid w:val="0099092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6665-FCD8-42AE-ADB8-EC4ACBED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Elena Kamishanskaya</cp:lastModifiedBy>
  <cp:revision>32</cp:revision>
  <cp:lastPrinted>2016-04-28T08:37:00Z</cp:lastPrinted>
  <dcterms:created xsi:type="dcterms:W3CDTF">2016-04-25T09:54:00Z</dcterms:created>
  <dcterms:modified xsi:type="dcterms:W3CDTF">2016-05-10T12:11:00Z</dcterms:modified>
</cp:coreProperties>
</file>